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8EE14" w14:textId="77777777" w:rsidR="002D0B27" w:rsidRPr="00FD1523" w:rsidRDefault="002D0B27" w:rsidP="002D0B27">
      <w:pPr>
        <w:pStyle w:val="KeinLeerraum"/>
        <w:jc w:val="both"/>
        <w:rPr>
          <w:rFonts w:ascii="Arial" w:hAnsi="Arial" w:cs="Arial"/>
          <w:b/>
          <w:shd w:val="clear" w:color="auto" w:fill="FFFFFF"/>
        </w:rPr>
      </w:pPr>
      <w:proofErr w:type="spellStart"/>
      <w:r w:rsidRPr="00FD1523">
        <w:rPr>
          <w:rFonts w:ascii="Arial" w:hAnsi="Arial" w:cs="Arial"/>
          <w:b/>
          <w:shd w:val="clear" w:color="auto" w:fill="FFFFFF"/>
        </w:rPr>
        <w:t>Rapid.Tech</w:t>
      </w:r>
      <w:proofErr w:type="spellEnd"/>
      <w:r w:rsidRPr="00FD1523">
        <w:rPr>
          <w:rFonts w:ascii="Arial" w:hAnsi="Arial" w:cs="Arial"/>
          <w:b/>
          <w:shd w:val="clear" w:color="auto" w:fill="FFFFFF"/>
        </w:rPr>
        <w:t xml:space="preserve"> 3D</w:t>
      </w:r>
    </w:p>
    <w:p w14:paraId="460235B4" w14:textId="77777777" w:rsidR="002D0B27" w:rsidRPr="00FD1523" w:rsidRDefault="002D0B27" w:rsidP="002D0B27">
      <w:pPr>
        <w:pStyle w:val="KeinLeerraum"/>
        <w:jc w:val="both"/>
        <w:rPr>
          <w:rFonts w:ascii="Arial" w:hAnsi="Arial" w:cs="Arial"/>
          <w:b/>
          <w:shd w:val="clear" w:color="auto" w:fill="FFFFFF"/>
        </w:rPr>
      </w:pPr>
      <w:r w:rsidRPr="00FD1523">
        <w:rPr>
          <w:rFonts w:ascii="Arial" w:hAnsi="Arial" w:cs="Arial"/>
          <w:b/>
          <w:shd w:val="clear" w:color="auto" w:fill="FFFFFF"/>
        </w:rPr>
        <w:t>17. bis 19. Mai 2022</w:t>
      </w:r>
    </w:p>
    <w:p w14:paraId="5DD31C52" w14:textId="77777777" w:rsidR="002D0B27" w:rsidRPr="00E25B63" w:rsidRDefault="002D0B27" w:rsidP="002D0B27">
      <w:pPr>
        <w:rPr>
          <w:rFonts w:ascii="Arial" w:hAnsi="Arial" w:cs="Arial"/>
          <w:b/>
          <w:sz w:val="22"/>
          <w:szCs w:val="22"/>
          <w:shd w:val="clear" w:color="auto" w:fill="FFFFFF"/>
        </w:rPr>
      </w:pPr>
      <w:r w:rsidRPr="00E25B63">
        <w:rPr>
          <w:rFonts w:ascii="Arial" w:hAnsi="Arial" w:cs="Arial"/>
          <w:b/>
          <w:sz w:val="22"/>
          <w:szCs w:val="22"/>
          <w:shd w:val="clear" w:color="auto" w:fill="FFFFFF"/>
        </w:rPr>
        <w:t>Messe Erfurt</w:t>
      </w:r>
    </w:p>
    <w:p w14:paraId="06F25F24" w14:textId="77777777" w:rsidR="002D0B27" w:rsidRDefault="002D0B27" w:rsidP="002D0B27">
      <w:pPr>
        <w:tabs>
          <w:tab w:val="left" w:pos="3072"/>
        </w:tabs>
        <w:ind w:right="28"/>
        <w:rPr>
          <w:rFonts w:ascii="Verdana" w:hAnsi="Verdana"/>
          <w:sz w:val="20"/>
        </w:rPr>
      </w:pPr>
    </w:p>
    <w:p w14:paraId="1B38AA64" w14:textId="77777777" w:rsidR="002D0B27" w:rsidRDefault="002D0B27" w:rsidP="002D0B27">
      <w:pPr>
        <w:pStyle w:val="KeinLeerraum"/>
        <w:rPr>
          <w:rFonts w:ascii="Arial" w:hAnsi="Arial" w:cs="Arial"/>
          <w:b/>
          <w:sz w:val="24"/>
          <w:szCs w:val="24"/>
        </w:rPr>
      </w:pPr>
    </w:p>
    <w:p w14:paraId="67ED8EA6" w14:textId="77777777" w:rsidR="002D0B27" w:rsidRDefault="002D0B27" w:rsidP="002D0B27">
      <w:pPr>
        <w:pStyle w:val="KeinLeerraum"/>
        <w:ind w:right="-1532"/>
        <w:rPr>
          <w:rFonts w:ascii="Arial" w:hAnsi="Arial" w:cs="Arial"/>
          <w:b/>
          <w:sz w:val="24"/>
          <w:szCs w:val="24"/>
        </w:rPr>
      </w:pPr>
    </w:p>
    <w:p w14:paraId="1F866BB8" w14:textId="1834A38D" w:rsidR="002D0B27" w:rsidRDefault="00240116" w:rsidP="002D0B27">
      <w:pPr>
        <w:pStyle w:val="KeinLeerraum"/>
        <w:ind w:right="-1532"/>
        <w:rPr>
          <w:rFonts w:ascii="Arial" w:hAnsi="Arial" w:cs="Arial"/>
          <w:b/>
          <w:bCs/>
        </w:rPr>
      </w:pPr>
      <w:bookmarkStart w:id="0" w:name="_Hlk98767261"/>
      <w:bookmarkStart w:id="1" w:name="_Hlk103868501"/>
      <w:r>
        <w:rPr>
          <w:rFonts w:ascii="Arial" w:hAnsi="Arial" w:cs="Arial"/>
          <w:b/>
          <w:bCs/>
        </w:rPr>
        <w:t xml:space="preserve">18. </w:t>
      </w:r>
      <w:proofErr w:type="gramStart"/>
      <w:r>
        <w:rPr>
          <w:rFonts w:ascii="Arial" w:hAnsi="Arial" w:cs="Arial"/>
          <w:b/>
          <w:bCs/>
        </w:rPr>
        <w:t>Rapid</w:t>
      </w:r>
      <w:proofErr w:type="gramEnd"/>
      <w:r>
        <w:rPr>
          <w:rFonts w:ascii="Arial" w:hAnsi="Arial" w:cs="Arial"/>
          <w:b/>
          <w:bCs/>
        </w:rPr>
        <w:t xml:space="preserve">.Tech 3D hat gezeigt: </w:t>
      </w:r>
      <w:r w:rsidR="002D0B27">
        <w:rPr>
          <w:rFonts w:ascii="Arial" w:hAnsi="Arial" w:cs="Arial"/>
          <w:b/>
          <w:bCs/>
        </w:rPr>
        <w:t xml:space="preserve">Additive Manufacturing </w:t>
      </w:r>
      <w:r w:rsidR="00142904">
        <w:rPr>
          <w:rFonts w:ascii="Arial" w:hAnsi="Arial" w:cs="Arial"/>
          <w:b/>
          <w:bCs/>
        </w:rPr>
        <w:t>ist</w:t>
      </w:r>
      <w:r w:rsidR="002D0B27">
        <w:rPr>
          <w:rFonts w:ascii="Arial" w:hAnsi="Arial" w:cs="Arial"/>
          <w:b/>
          <w:bCs/>
        </w:rPr>
        <w:t xml:space="preserve"> </w:t>
      </w:r>
      <w:r w:rsidR="002E0116">
        <w:rPr>
          <w:rFonts w:ascii="Arial" w:hAnsi="Arial" w:cs="Arial"/>
          <w:b/>
          <w:bCs/>
        </w:rPr>
        <w:t>in der Industrie angekommen</w:t>
      </w:r>
      <w:r w:rsidR="00EE076E">
        <w:rPr>
          <w:rFonts w:ascii="Arial" w:hAnsi="Arial" w:cs="Arial"/>
          <w:b/>
          <w:bCs/>
        </w:rPr>
        <w:t xml:space="preserve"> </w:t>
      </w:r>
    </w:p>
    <w:p w14:paraId="02DF3D86" w14:textId="33738C01" w:rsidR="002D0B27" w:rsidRPr="006021BF" w:rsidRDefault="002D0B27" w:rsidP="002D0B27">
      <w:pPr>
        <w:pStyle w:val="KeinLeerraum"/>
        <w:ind w:right="-1532"/>
        <w:rPr>
          <w:rFonts w:ascii="Arial" w:hAnsi="Arial" w:cs="Arial"/>
          <w:b/>
          <w:bCs/>
        </w:rPr>
      </w:pPr>
      <w:r>
        <w:rPr>
          <w:rFonts w:ascii="Arial" w:hAnsi="Arial" w:cs="Arial"/>
          <w:b/>
        </w:rPr>
        <w:t xml:space="preserve">Mehr als 2.500 Gäste informierten sich auf </w:t>
      </w:r>
      <w:r w:rsidR="008101E3">
        <w:rPr>
          <w:rFonts w:ascii="Arial" w:hAnsi="Arial" w:cs="Arial"/>
          <w:b/>
        </w:rPr>
        <w:t xml:space="preserve">der </w:t>
      </w:r>
      <w:r w:rsidR="00314D12">
        <w:rPr>
          <w:rFonts w:ascii="Arial" w:hAnsi="Arial" w:cs="Arial"/>
          <w:b/>
        </w:rPr>
        <w:t xml:space="preserve">führenden </w:t>
      </w:r>
      <w:r w:rsidR="008101E3">
        <w:rPr>
          <w:rFonts w:ascii="Arial" w:hAnsi="Arial" w:cs="Arial"/>
          <w:b/>
        </w:rPr>
        <w:t>deutschen Kongressmesse</w:t>
      </w:r>
      <w:r>
        <w:rPr>
          <w:rFonts w:ascii="Arial" w:hAnsi="Arial" w:cs="Arial"/>
          <w:b/>
        </w:rPr>
        <w:t xml:space="preserve"> über zukünftige Entwicklungen im industriellen 3D-Druck</w:t>
      </w:r>
    </w:p>
    <w:p w14:paraId="494802B0" w14:textId="77777777" w:rsidR="002D0B27" w:rsidRPr="00FC3D2E" w:rsidRDefault="002D0B27" w:rsidP="002D0B27">
      <w:pPr>
        <w:pStyle w:val="KeinLeerraum"/>
        <w:rPr>
          <w:rFonts w:ascii="Arial" w:hAnsi="Arial" w:cs="Arial"/>
          <w:b/>
          <w:sz w:val="20"/>
          <w:szCs w:val="20"/>
        </w:rPr>
      </w:pPr>
    </w:p>
    <w:p w14:paraId="6A9BFEF1" w14:textId="77777777" w:rsidR="002D0B27" w:rsidRPr="00FC3D2E" w:rsidRDefault="002D0B27" w:rsidP="002D0B27">
      <w:pPr>
        <w:pStyle w:val="KeinLeerraum"/>
        <w:rPr>
          <w:rFonts w:ascii="Arial" w:hAnsi="Arial" w:cs="Arial"/>
          <w:b/>
          <w:sz w:val="20"/>
          <w:szCs w:val="20"/>
        </w:rPr>
      </w:pPr>
    </w:p>
    <w:p w14:paraId="3C897803" w14:textId="2F666B14" w:rsidR="00244AEC" w:rsidRDefault="002D0B27" w:rsidP="002D0B27">
      <w:pPr>
        <w:pStyle w:val="KeinLeerraum"/>
        <w:ind w:right="-1390"/>
        <w:jc w:val="both"/>
        <w:rPr>
          <w:rFonts w:ascii="Arial" w:hAnsi="Arial" w:cs="Arial"/>
          <w:sz w:val="20"/>
        </w:rPr>
      </w:pPr>
      <w:r w:rsidRPr="007D2690">
        <w:rPr>
          <w:rFonts w:ascii="Arial" w:hAnsi="Arial" w:cs="Arial"/>
          <w:i/>
          <w:sz w:val="20"/>
        </w:rPr>
        <w:t xml:space="preserve">(Erfurt, </w:t>
      </w:r>
      <w:r w:rsidR="008234C8">
        <w:rPr>
          <w:rFonts w:ascii="Arial" w:hAnsi="Arial" w:cs="Arial"/>
          <w:i/>
          <w:sz w:val="20"/>
        </w:rPr>
        <w:t xml:space="preserve">02 Juni </w:t>
      </w:r>
      <w:r>
        <w:rPr>
          <w:rFonts w:ascii="Arial" w:hAnsi="Arial" w:cs="Arial"/>
          <w:i/>
          <w:sz w:val="20"/>
        </w:rPr>
        <w:t>2022</w:t>
      </w:r>
      <w:r w:rsidRPr="007D2690">
        <w:rPr>
          <w:rFonts w:ascii="Arial" w:hAnsi="Arial" w:cs="Arial"/>
          <w:i/>
          <w:sz w:val="20"/>
        </w:rPr>
        <w:t>).</w:t>
      </w:r>
      <w:r w:rsidRPr="007D2690">
        <w:rPr>
          <w:rFonts w:ascii="Arial" w:hAnsi="Arial" w:cs="Arial"/>
          <w:sz w:val="20"/>
        </w:rPr>
        <w:t xml:space="preserve"> </w:t>
      </w:r>
      <w:bookmarkEnd w:id="0"/>
      <w:r w:rsidR="008E466D">
        <w:rPr>
          <w:rFonts w:ascii="Arial" w:hAnsi="Arial" w:cs="Arial"/>
          <w:sz w:val="20"/>
        </w:rPr>
        <w:t>Additive Manufacturing (AM)</w:t>
      </w:r>
      <w:r>
        <w:rPr>
          <w:rFonts w:ascii="Arial" w:hAnsi="Arial" w:cs="Arial"/>
          <w:sz w:val="20"/>
        </w:rPr>
        <w:t xml:space="preserve"> ist </w:t>
      </w:r>
      <w:r w:rsidR="001D70B5">
        <w:rPr>
          <w:rFonts w:ascii="Arial" w:hAnsi="Arial" w:cs="Arial"/>
          <w:sz w:val="20"/>
        </w:rPr>
        <w:t>erwachsen geworden</w:t>
      </w:r>
      <w:r w:rsidR="002E0116">
        <w:rPr>
          <w:rFonts w:ascii="Arial" w:hAnsi="Arial" w:cs="Arial"/>
          <w:sz w:val="20"/>
        </w:rPr>
        <w:t xml:space="preserve"> und in der Industrie angekommen</w:t>
      </w:r>
      <w:r>
        <w:rPr>
          <w:rFonts w:ascii="Arial" w:hAnsi="Arial" w:cs="Arial"/>
          <w:sz w:val="20"/>
        </w:rPr>
        <w:t>.</w:t>
      </w:r>
      <w:r w:rsidR="006A5D6C">
        <w:rPr>
          <w:rFonts w:ascii="Arial" w:hAnsi="Arial" w:cs="Arial"/>
          <w:sz w:val="20"/>
        </w:rPr>
        <w:t xml:space="preserve"> </w:t>
      </w:r>
      <w:r w:rsidR="0061117E">
        <w:rPr>
          <w:rFonts w:ascii="Arial" w:hAnsi="Arial" w:cs="Arial"/>
          <w:sz w:val="20"/>
        </w:rPr>
        <w:t xml:space="preserve">Die Schlüsseltechnologie wird in immer mehr </w:t>
      </w:r>
      <w:r w:rsidR="002E0116">
        <w:rPr>
          <w:rFonts w:ascii="Arial" w:hAnsi="Arial" w:cs="Arial"/>
          <w:sz w:val="20"/>
        </w:rPr>
        <w:t>B</w:t>
      </w:r>
      <w:r w:rsidR="0061117E">
        <w:rPr>
          <w:rFonts w:ascii="Arial" w:hAnsi="Arial" w:cs="Arial"/>
          <w:sz w:val="20"/>
        </w:rPr>
        <w:t xml:space="preserve">ereichen zu einem konkreten </w:t>
      </w:r>
      <w:r w:rsidR="0069437F">
        <w:rPr>
          <w:rFonts w:ascii="Arial" w:hAnsi="Arial" w:cs="Arial"/>
          <w:sz w:val="20"/>
        </w:rPr>
        <w:t>Umsetzungst</w:t>
      </w:r>
      <w:r w:rsidR="0061117E">
        <w:rPr>
          <w:rFonts w:ascii="Arial" w:hAnsi="Arial" w:cs="Arial"/>
          <w:sz w:val="20"/>
        </w:rPr>
        <w:t>hema.</w:t>
      </w:r>
      <w:r w:rsidR="008E466D">
        <w:rPr>
          <w:rFonts w:ascii="Arial" w:hAnsi="Arial" w:cs="Arial"/>
          <w:sz w:val="20"/>
        </w:rPr>
        <w:t xml:space="preserve"> Die Frage lautet nicht mehr, ob AM genutzt werden sollte, sondern wie</w:t>
      </w:r>
      <w:r w:rsidR="00010DDB">
        <w:rPr>
          <w:rFonts w:ascii="Arial" w:hAnsi="Arial" w:cs="Arial"/>
          <w:sz w:val="20"/>
        </w:rPr>
        <w:t xml:space="preserve"> dieser innovativen Technologie auf breiter Front zum Marktdurchbruch zu verhelfen ist</w:t>
      </w:r>
      <w:r w:rsidR="00142904">
        <w:rPr>
          <w:rFonts w:ascii="Arial" w:hAnsi="Arial" w:cs="Arial"/>
          <w:sz w:val="20"/>
        </w:rPr>
        <w:t xml:space="preserve">. Dieser Geist war </w:t>
      </w:r>
      <w:r w:rsidR="00236DC1">
        <w:rPr>
          <w:rFonts w:ascii="Arial" w:hAnsi="Arial" w:cs="Arial"/>
          <w:sz w:val="20"/>
        </w:rPr>
        <w:t>vom 17. bis 19. Mai</w:t>
      </w:r>
      <w:r w:rsidR="00142904">
        <w:rPr>
          <w:rFonts w:ascii="Arial" w:hAnsi="Arial" w:cs="Arial"/>
          <w:sz w:val="20"/>
        </w:rPr>
        <w:t xml:space="preserve"> </w:t>
      </w:r>
      <w:r w:rsidR="00244AEC">
        <w:rPr>
          <w:rFonts w:ascii="Arial" w:hAnsi="Arial" w:cs="Arial"/>
          <w:sz w:val="20"/>
        </w:rPr>
        <w:t xml:space="preserve">auf der </w:t>
      </w:r>
      <w:r w:rsidR="00142904">
        <w:rPr>
          <w:rFonts w:ascii="Arial" w:hAnsi="Arial" w:cs="Arial"/>
          <w:sz w:val="20"/>
        </w:rPr>
        <w:t>Rapid.Tech 3D</w:t>
      </w:r>
      <w:r w:rsidR="00244AEC">
        <w:rPr>
          <w:rFonts w:ascii="Arial" w:hAnsi="Arial" w:cs="Arial"/>
          <w:sz w:val="20"/>
        </w:rPr>
        <w:t xml:space="preserve"> 2022 in Erfurt zu spüren. Bereits zum 18. Mal trafen sich AM-Anwender</w:t>
      </w:r>
      <w:r w:rsidR="00CE3186">
        <w:rPr>
          <w:rFonts w:ascii="Arial" w:hAnsi="Arial" w:cs="Arial"/>
          <w:sz w:val="20"/>
        </w:rPr>
        <w:t xml:space="preserve">, </w:t>
      </w:r>
      <w:r w:rsidR="00244AEC">
        <w:rPr>
          <w:rFonts w:ascii="Arial" w:hAnsi="Arial" w:cs="Arial"/>
          <w:sz w:val="20"/>
        </w:rPr>
        <w:t xml:space="preserve">AM-Anbieter </w:t>
      </w:r>
      <w:r w:rsidR="00CE3186">
        <w:rPr>
          <w:rFonts w:ascii="Arial" w:hAnsi="Arial" w:cs="Arial"/>
          <w:sz w:val="20"/>
        </w:rPr>
        <w:t xml:space="preserve">und AM-Entwickler </w:t>
      </w:r>
      <w:r w:rsidR="00244AEC">
        <w:rPr>
          <w:rFonts w:ascii="Arial" w:hAnsi="Arial" w:cs="Arial"/>
          <w:sz w:val="20"/>
        </w:rPr>
        <w:t xml:space="preserve">aus Industrie und Forschung auf der </w:t>
      </w:r>
      <w:r w:rsidR="00314D12">
        <w:rPr>
          <w:rFonts w:ascii="Arial" w:hAnsi="Arial" w:cs="Arial"/>
          <w:sz w:val="20"/>
        </w:rPr>
        <w:t xml:space="preserve">führenden </w:t>
      </w:r>
      <w:r w:rsidR="00244AEC">
        <w:rPr>
          <w:rFonts w:ascii="Arial" w:hAnsi="Arial" w:cs="Arial"/>
          <w:sz w:val="20"/>
        </w:rPr>
        <w:t>deutschen Kongressmesse</w:t>
      </w:r>
      <w:r w:rsidR="00314D12">
        <w:rPr>
          <w:rFonts w:ascii="Arial" w:hAnsi="Arial" w:cs="Arial"/>
          <w:sz w:val="20"/>
        </w:rPr>
        <w:t xml:space="preserve"> für 3D Druck</w:t>
      </w:r>
      <w:r w:rsidR="00244AEC">
        <w:rPr>
          <w:rFonts w:ascii="Arial" w:hAnsi="Arial" w:cs="Arial"/>
          <w:sz w:val="20"/>
        </w:rPr>
        <w:t xml:space="preserve">. </w:t>
      </w:r>
    </w:p>
    <w:p w14:paraId="29C54A51" w14:textId="208AA53A" w:rsidR="00974C84" w:rsidRDefault="00974C84" w:rsidP="002D0B27">
      <w:pPr>
        <w:pStyle w:val="KeinLeerraum"/>
        <w:ind w:right="-1390"/>
        <w:jc w:val="both"/>
        <w:rPr>
          <w:rFonts w:ascii="Arial" w:hAnsi="Arial" w:cs="Arial"/>
          <w:sz w:val="20"/>
        </w:rPr>
      </w:pPr>
    </w:p>
    <w:p w14:paraId="3E287291" w14:textId="4562D838" w:rsidR="00A955FF" w:rsidRDefault="00974C84" w:rsidP="00A955FF">
      <w:pPr>
        <w:pStyle w:val="KeinLeerraum"/>
        <w:ind w:right="-1390"/>
        <w:jc w:val="both"/>
        <w:rPr>
          <w:rFonts w:ascii="Arial" w:hAnsi="Arial" w:cs="Arial"/>
          <w:sz w:val="20"/>
        </w:rPr>
      </w:pPr>
      <w:r>
        <w:rPr>
          <w:rFonts w:ascii="Arial" w:hAnsi="Arial" w:cs="Arial"/>
          <w:sz w:val="20"/>
        </w:rPr>
        <w:t xml:space="preserve">Mehr als 2.500 </w:t>
      </w:r>
      <w:r w:rsidR="00806981">
        <w:rPr>
          <w:rFonts w:ascii="Arial" w:hAnsi="Arial" w:cs="Arial"/>
          <w:sz w:val="20"/>
        </w:rPr>
        <w:t>Fachb</w:t>
      </w:r>
      <w:r>
        <w:rPr>
          <w:rFonts w:ascii="Arial" w:hAnsi="Arial" w:cs="Arial"/>
          <w:sz w:val="20"/>
        </w:rPr>
        <w:t xml:space="preserve">esucher </w:t>
      </w:r>
      <w:r w:rsidRPr="003F1360">
        <w:rPr>
          <w:rFonts w:ascii="Arial" w:hAnsi="Arial" w:cs="Arial"/>
          <w:sz w:val="20"/>
        </w:rPr>
        <w:t xml:space="preserve">aus </w:t>
      </w:r>
      <w:r w:rsidR="00647063" w:rsidRPr="003F1360">
        <w:rPr>
          <w:rFonts w:ascii="Arial" w:hAnsi="Arial" w:cs="Arial"/>
          <w:sz w:val="20"/>
        </w:rPr>
        <w:t xml:space="preserve">18 </w:t>
      </w:r>
      <w:r w:rsidRPr="003F1360">
        <w:rPr>
          <w:rFonts w:ascii="Arial" w:hAnsi="Arial" w:cs="Arial"/>
          <w:sz w:val="20"/>
        </w:rPr>
        <w:t xml:space="preserve">Ländern </w:t>
      </w:r>
      <w:r w:rsidR="00A955FF">
        <w:rPr>
          <w:rFonts w:ascii="Arial" w:hAnsi="Arial" w:cs="Arial"/>
          <w:sz w:val="20"/>
        </w:rPr>
        <w:t>informierten</w:t>
      </w:r>
      <w:r>
        <w:rPr>
          <w:rFonts w:ascii="Arial" w:hAnsi="Arial" w:cs="Arial"/>
          <w:sz w:val="20"/>
        </w:rPr>
        <w:t xml:space="preserve"> sich über neue Produkte und Leistungen der additiven Fertigung bei 97 Ausstellern aus elf Ländern.</w:t>
      </w:r>
      <w:r w:rsidR="00A955FF">
        <w:rPr>
          <w:rFonts w:ascii="Arial" w:hAnsi="Arial" w:cs="Arial"/>
          <w:sz w:val="20"/>
        </w:rPr>
        <w:t xml:space="preserve"> 13 Unternehmen waren aus dem Ausland nach Thüringen gekommen, darunter Firmen aus den USA, aus Großbritannien, Österreich und der Schweiz. Sehr gut nahmen die Besucher das Kongressangebot mit acht wegweisenden </w:t>
      </w:r>
      <w:proofErr w:type="spellStart"/>
      <w:r w:rsidR="00A955FF">
        <w:rPr>
          <w:rFonts w:ascii="Arial" w:hAnsi="Arial" w:cs="Arial"/>
          <w:sz w:val="20"/>
        </w:rPr>
        <w:t>Keynotes</w:t>
      </w:r>
      <w:proofErr w:type="spellEnd"/>
      <w:r w:rsidR="00A955FF">
        <w:rPr>
          <w:rFonts w:ascii="Arial" w:hAnsi="Arial" w:cs="Arial"/>
          <w:sz w:val="20"/>
        </w:rPr>
        <w:t xml:space="preserve"> und vertiefenden Vorträgen in 13 Fachforen an. Hier wurden mehr Gäste als zum letzten Live-Kongress 2019 registriert. </w:t>
      </w:r>
    </w:p>
    <w:p w14:paraId="01F16D3A" w14:textId="33B0B542" w:rsidR="00974C84" w:rsidRDefault="00974C84" w:rsidP="002D0B27">
      <w:pPr>
        <w:pStyle w:val="KeinLeerraum"/>
        <w:ind w:right="-1390"/>
        <w:jc w:val="both"/>
        <w:rPr>
          <w:rFonts w:ascii="Arial" w:hAnsi="Arial" w:cs="Arial"/>
          <w:sz w:val="20"/>
        </w:rPr>
      </w:pPr>
    </w:p>
    <w:p w14:paraId="4D31620D" w14:textId="77777777" w:rsidR="00D632EB" w:rsidRPr="00D632EB" w:rsidRDefault="00D632EB" w:rsidP="002D0B27">
      <w:pPr>
        <w:pStyle w:val="KeinLeerraum"/>
        <w:ind w:right="-1390"/>
        <w:jc w:val="both"/>
        <w:rPr>
          <w:rFonts w:ascii="Arial" w:hAnsi="Arial" w:cs="Arial"/>
          <w:b/>
          <w:bCs/>
          <w:sz w:val="20"/>
        </w:rPr>
      </w:pPr>
      <w:r w:rsidRPr="00D632EB">
        <w:rPr>
          <w:rFonts w:ascii="Arial" w:hAnsi="Arial" w:cs="Arial"/>
          <w:b/>
          <w:bCs/>
          <w:sz w:val="20"/>
        </w:rPr>
        <w:t>Der besondere Erfurter Charakter</w:t>
      </w:r>
    </w:p>
    <w:p w14:paraId="52436477" w14:textId="77777777" w:rsidR="00D632EB" w:rsidRDefault="00D632EB" w:rsidP="002D0B27">
      <w:pPr>
        <w:pStyle w:val="KeinLeerraum"/>
        <w:ind w:right="-1390"/>
        <w:jc w:val="both"/>
        <w:rPr>
          <w:rFonts w:ascii="Arial" w:hAnsi="Arial" w:cs="Arial"/>
          <w:sz w:val="20"/>
        </w:rPr>
      </w:pPr>
    </w:p>
    <w:p w14:paraId="2FB14B95" w14:textId="7A8B6F8D" w:rsidR="00974C84" w:rsidRDefault="008101E3" w:rsidP="002D0B27">
      <w:pPr>
        <w:pStyle w:val="KeinLeerraum"/>
        <w:ind w:right="-1390"/>
        <w:jc w:val="both"/>
        <w:rPr>
          <w:rFonts w:ascii="Arial" w:hAnsi="Arial" w:cs="Arial"/>
          <w:sz w:val="20"/>
        </w:rPr>
      </w:pPr>
      <w:r>
        <w:rPr>
          <w:rFonts w:ascii="Arial" w:hAnsi="Arial" w:cs="Arial"/>
          <w:sz w:val="20"/>
        </w:rPr>
        <w:t xml:space="preserve">„Die Verbindung von Fachkongress, Anwendertagung und Ausstellung </w:t>
      </w:r>
      <w:r w:rsidR="00376148">
        <w:rPr>
          <w:rFonts w:ascii="Arial" w:hAnsi="Arial" w:cs="Arial"/>
          <w:sz w:val="20"/>
        </w:rPr>
        <w:t xml:space="preserve">verleiht der Erfurter Veranstaltung den besonderen Charakter. Das hat sich auch nach der zweijährigen Zwangspause wieder gezeigt. Gäste, Referenten und Aussteller </w:t>
      </w:r>
      <w:r w:rsidR="00C87B57">
        <w:rPr>
          <w:rFonts w:ascii="Arial" w:hAnsi="Arial" w:cs="Arial"/>
          <w:sz w:val="20"/>
        </w:rPr>
        <w:t xml:space="preserve">waren froh, sich endlich wieder live zu treffen und auszutauschen“, betont Prof. Dr. Gerd Witt von der Universität Duisburg-Essen. Er und </w:t>
      </w:r>
      <w:proofErr w:type="spellStart"/>
      <w:r w:rsidR="00C87B57">
        <w:rPr>
          <w:rFonts w:ascii="Arial" w:hAnsi="Arial" w:cs="Arial"/>
          <w:sz w:val="20"/>
        </w:rPr>
        <w:t>Stratasys</w:t>
      </w:r>
      <w:proofErr w:type="spellEnd"/>
      <w:r w:rsidR="00C87B57">
        <w:rPr>
          <w:rFonts w:ascii="Arial" w:hAnsi="Arial" w:cs="Arial"/>
          <w:sz w:val="20"/>
        </w:rPr>
        <w:t>-Manager Michael Eichmann haben den Fachbeiratsvorsitz der Rapid.Tech 3D inne. Michael Eichmann verweist darauf, dass AM durch die Pandemie nochmals einen Schub erfahren hat</w:t>
      </w:r>
      <w:r w:rsidR="00DE5814">
        <w:rPr>
          <w:rFonts w:ascii="Arial" w:hAnsi="Arial" w:cs="Arial"/>
          <w:sz w:val="20"/>
        </w:rPr>
        <w:t xml:space="preserve">: „Lieferengpässe zwangen </w:t>
      </w:r>
      <w:r w:rsidR="00DC26F0">
        <w:rPr>
          <w:rFonts w:ascii="Arial" w:hAnsi="Arial" w:cs="Arial"/>
          <w:sz w:val="20"/>
        </w:rPr>
        <w:t xml:space="preserve">viele </w:t>
      </w:r>
      <w:r w:rsidR="00DE5814">
        <w:rPr>
          <w:rFonts w:ascii="Arial" w:hAnsi="Arial" w:cs="Arial"/>
          <w:sz w:val="20"/>
        </w:rPr>
        <w:t>Unternehmen, über den Tellerrand zu schauen</w:t>
      </w:r>
      <w:r w:rsidR="00DC26F0">
        <w:rPr>
          <w:rFonts w:ascii="Arial" w:hAnsi="Arial" w:cs="Arial"/>
          <w:sz w:val="20"/>
        </w:rPr>
        <w:t xml:space="preserve">. Sie </w:t>
      </w:r>
      <w:r w:rsidR="00DE5814">
        <w:rPr>
          <w:rFonts w:ascii="Arial" w:hAnsi="Arial" w:cs="Arial"/>
          <w:sz w:val="20"/>
        </w:rPr>
        <w:t>haben dabei auch die Potenziale der additiven Fertigung für eine schnelle</w:t>
      </w:r>
      <w:r w:rsidR="006A62CD">
        <w:rPr>
          <w:rFonts w:ascii="Arial" w:hAnsi="Arial" w:cs="Arial"/>
          <w:sz w:val="20"/>
        </w:rPr>
        <w:t xml:space="preserve">, </w:t>
      </w:r>
      <w:r w:rsidR="00DE5814">
        <w:rPr>
          <w:rFonts w:ascii="Arial" w:hAnsi="Arial" w:cs="Arial"/>
          <w:sz w:val="20"/>
        </w:rPr>
        <w:t xml:space="preserve">flexible </w:t>
      </w:r>
      <w:r w:rsidR="006A62CD">
        <w:rPr>
          <w:rFonts w:ascii="Arial" w:hAnsi="Arial" w:cs="Arial"/>
          <w:sz w:val="20"/>
        </w:rPr>
        <w:t xml:space="preserve">und nachhaltige </w:t>
      </w:r>
      <w:r w:rsidR="00DE5814">
        <w:rPr>
          <w:rFonts w:ascii="Arial" w:hAnsi="Arial" w:cs="Arial"/>
          <w:sz w:val="20"/>
        </w:rPr>
        <w:t>Produktion entdeckt.“</w:t>
      </w:r>
    </w:p>
    <w:p w14:paraId="776B8045" w14:textId="7E7206F6" w:rsidR="00376148" w:rsidRDefault="00376148" w:rsidP="002D0B27">
      <w:pPr>
        <w:pStyle w:val="KeinLeerraum"/>
        <w:ind w:right="-1390"/>
        <w:jc w:val="both"/>
        <w:rPr>
          <w:rFonts w:ascii="Arial" w:hAnsi="Arial" w:cs="Arial"/>
          <w:sz w:val="20"/>
        </w:rPr>
      </w:pPr>
    </w:p>
    <w:p w14:paraId="7782147C" w14:textId="5F75482B" w:rsidR="00D632EB" w:rsidRPr="00D632EB" w:rsidRDefault="00D632EB" w:rsidP="002D0B27">
      <w:pPr>
        <w:pStyle w:val="KeinLeerraum"/>
        <w:ind w:right="-1390"/>
        <w:jc w:val="both"/>
        <w:rPr>
          <w:rFonts w:ascii="Arial" w:hAnsi="Arial" w:cs="Arial"/>
          <w:b/>
          <w:bCs/>
          <w:sz w:val="20"/>
        </w:rPr>
      </w:pPr>
      <w:r w:rsidRPr="00D632EB">
        <w:rPr>
          <w:rFonts w:ascii="Arial" w:hAnsi="Arial" w:cs="Arial"/>
          <w:b/>
          <w:bCs/>
          <w:sz w:val="20"/>
        </w:rPr>
        <w:t>Integraler Ansatz wird gebraucht</w:t>
      </w:r>
    </w:p>
    <w:p w14:paraId="315E7DF4" w14:textId="77777777" w:rsidR="00D632EB" w:rsidRDefault="00D632EB" w:rsidP="002D0B27">
      <w:pPr>
        <w:pStyle w:val="KeinLeerraum"/>
        <w:ind w:right="-1390"/>
        <w:jc w:val="both"/>
        <w:rPr>
          <w:rFonts w:ascii="Arial" w:hAnsi="Arial" w:cs="Arial"/>
          <w:sz w:val="20"/>
        </w:rPr>
      </w:pPr>
    </w:p>
    <w:p w14:paraId="2DEF05B7" w14:textId="22D41B29" w:rsidR="00DC26F0" w:rsidRDefault="002D4837" w:rsidP="00DC26F0">
      <w:pPr>
        <w:pStyle w:val="KeinLeerraum"/>
        <w:ind w:right="-1390"/>
        <w:jc w:val="both"/>
        <w:rPr>
          <w:rFonts w:ascii="Arial" w:hAnsi="Arial" w:cs="Arial"/>
          <w:sz w:val="20"/>
        </w:rPr>
      </w:pPr>
      <w:r>
        <w:rPr>
          <w:rFonts w:ascii="Arial" w:hAnsi="Arial" w:cs="Arial"/>
          <w:sz w:val="20"/>
        </w:rPr>
        <w:t>Vorgehensweisen zur Verstetigung des Schub</w:t>
      </w:r>
      <w:r w:rsidR="00605370">
        <w:rPr>
          <w:rFonts w:ascii="Arial" w:hAnsi="Arial" w:cs="Arial"/>
          <w:sz w:val="20"/>
        </w:rPr>
        <w:t>s</w:t>
      </w:r>
      <w:r>
        <w:rPr>
          <w:rFonts w:ascii="Arial" w:hAnsi="Arial" w:cs="Arial"/>
          <w:sz w:val="20"/>
        </w:rPr>
        <w:t xml:space="preserve"> zeigten die Keynote-Sprecher </w:t>
      </w:r>
      <w:r w:rsidR="00E054DB">
        <w:rPr>
          <w:rFonts w:ascii="Arial" w:hAnsi="Arial" w:cs="Arial"/>
          <w:sz w:val="20"/>
        </w:rPr>
        <w:t xml:space="preserve">und Teilnehmer der Podiumsdiskussion </w:t>
      </w:r>
      <w:r>
        <w:rPr>
          <w:rFonts w:ascii="Arial" w:hAnsi="Arial" w:cs="Arial"/>
          <w:sz w:val="20"/>
        </w:rPr>
        <w:t xml:space="preserve">des Fachkongresses auf. </w:t>
      </w:r>
      <w:r w:rsidR="00974C84">
        <w:rPr>
          <w:rFonts w:ascii="Arial" w:hAnsi="Arial" w:cs="Arial"/>
          <w:sz w:val="20"/>
        </w:rPr>
        <w:t xml:space="preserve">Eine große Herausforderung, um AM weiter zu Durchbruch zu verhelfen, liegt im Verhältnis </w:t>
      </w:r>
      <w:r w:rsidR="00DC26F0">
        <w:rPr>
          <w:rFonts w:ascii="Arial" w:hAnsi="Arial" w:cs="Arial"/>
          <w:sz w:val="20"/>
        </w:rPr>
        <w:t>30 zu 70</w:t>
      </w:r>
      <w:r w:rsidR="00974C84">
        <w:rPr>
          <w:rFonts w:ascii="Arial" w:hAnsi="Arial" w:cs="Arial"/>
          <w:sz w:val="20"/>
        </w:rPr>
        <w:t xml:space="preserve"> begründet</w:t>
      </w:r>
      <w:r w:rsidR="00DC26F0">
        <w:rPr>
          <w:rFonts w:ascii="Arial" w:hAnsi="Arial" w:cs="Arial"/>
          <w:sz w:val="20"/>
        </w:rPr>
        <w:t xml:space="preserve">. Darauf verwies Frank Rethmann von Airbus </w:t>
      </w:r>
      <w:proofErr w:type="spellStart"/>
      <w:r w:rsidR="00DC26F0">
        <w:rPr>
          <w:rFonts w:ascii="Arial" w:hAnsi="Arial" w:cs="Arial"/>
          <w:sz w:val="20"/>
        </w:rPr>
        <w:t>Helicopters</w:t>
      </w:r>
      <w:proofErr w:type="spellEnd"/>
      <w:r w:rsidR="00DC26F0">
        <w:rPr>
          <w:rFonts w:ascii="Arial" w:hAnsi="Arial" w:cs="Arial"/>
          <w:sz w:val="20"/>
        </w:rPr>
        <w:t>. Das Drucken umfasst 30 Prozent der Wertschöpfung, 70 Prozent entfallen auf die vor- und nachgelagerten Prozesse.</w:t>
      </w:r>
      <w:r w:rsidR="00866520">
        <w:rPr>
          <w:rFonts w:ascii="Arial" w:hAnsi="Arial" w:cs="Arial"/>
          <w:sz w:val="20"/>
        </w:rPr>
        <w:t xml:space="preserve"> Hierzu brauche es den integralen Ansatz in den Köpfen der Ingenieure, um die eng verflochtene additive Kette sicher zu beherrschen</w:t>
      </w:r>
      <w:r w:rsidR="0061356F">
        <w:rPr>
          <w:rFonts w:ascii="Arial" w:hAnsi="Arial" w:cs="Arial"/>
          <w:sz w:val="20"/>
        </w:rPr>
        <w:t xml:space="preserve"> und in die Serien</w:t>
      </w:r>
      <w:r w:rsidR="00921177">
        <w:rPr>
          <w:rFonts w:ascii="Arial" w:hAnsi="Arial" w:cs="Arial"/>
          <w:sz w:val="20"/>
        </w:rPr>
        <w:t xml:space="preserve">produktion </w:t>
      </w:r>
      <w:r w:rsidR="0061356F">
        <w:rPr>
          <w:rFonts w:ascii="Arial" w:hAnsi="Arial" w:cs="Arial"/>
          <w:sz w:val="20"/>
        </w:rPr>
        <w:t>zu skalieren</w:t>
      </w:r>
      <w:r w:rsidR="00866520">
        <w:rPr>
          <w:rFonts w:ascii="Arial" w:hAnsi="Arial" w:cs="Arial"/>
          <w:sz w:val="20"/>
        </w:rPr>
        <w:t>.</w:t>
      </w:r>
      <w:r w:rsidR="00DC26F0">
        <w:rPr>
          <w:rFonts w:ascii="Arial" w:hAnsi="Arial" w:cs="Arial"/>
          <w:sz w:val="20"/>
        </w:rPr>
        <w:t xml:space="preserve"> </w:t>
      </w:r>
      <w:r w:rsidR="00921177">
        <w:rPr>
          <w:rFonts w:ascii="Arial" w:hAnsi="Arial" w:cs="Arial"/>
          <w:sz w:val="20"/>
        </w:rPr>
        <w:t xml:space="preserve">Bei Airbus </w:t>
      </w:r>
      <w:proofErr w:type="spellStart"/>
      <w:r w:rsidR="00921177">
        <w:rPr>
          <w:rFonts w:ascii="Arial" w:hAnsi="Arial" w:cs="Arial"/>
          <w:sz w:val="20"/>
        </w:rPr>
        <w:t>Helicopters</w:t>
      </w:r>
      <w:proofErr w:type="spellEnd"/>
      <w:r w:rsidR="00921177">
        <w:rPr>
          <w:rFonts w:ascii="Arial" w:hAnsi="Arial" w:cs="Arial"/>
          <w:sz w:val="20"/>
        </w:rPr>
        <w:t xml:space="preserve"> werden bereits Flugzeug-Komponenten in Serie additiv gefertigt.</w:t>
      </w:r>
    </w:p>
    <w:p w14:paraId="22A7A0F3" w14:textId="1CEDBAC2" w:rsidR="005F396D" w:rsidRDefault="0061356F" w:rsidP="002D0B27">
      <w:pPr>
        <w:pStyle w:val="KeinLeerraum"/>
        <w:ind w:right="-1390"/>
        <w:jc w:val="both"/>
        <w:rPr>
          <w:rFonts w:ascii="Arial" w:hAnsi="Arial" w:cs="Arial"/>
          <w:sz w:val="20"/>
        </w:rPr>
      </w:pPr>
      <w:r>
        <w:rPr>
          <w:rFonts w:ascii="Arial" w:hAnsi="Arial" w:cs="Arial"/>
          <w:sz w:val="20"/>
        </w:rPr>
        <w:t xml:space="preserve">Notwendig dafür sind belastbare internationale Standards, betonte Christoph Hauck von </w:t>
      </w:r>
      <w:proofErr w:type="spellStart"/>
      <w:r>
        <w:rPr>
          <w:rFonts w:ascii="Arial" w:hAnsi="Arial" w:cs="Arial"/>
          <w:sz w:val="20"/>
        </w:rPr>
        <w:t>Toolcraft</w:t>
      </w:r>
      <w:proofErr w:type="spellEnd"/>
      <w:r>
        <w:rPr>
          <w:rFonts w:ascii="Arial" w:hAnsi="Arial" w:cs="Arial"/>
          <w:sz w:val="20"/>
        </w:rPr>
        <w:t>. Die Arbeit in zertifizierten Prozessen sichert nicht nur eine reproduzierbare Produktqualität und Prozess-Stabilität. Damit wird ebenso Akzeptanz und Vertrauen im Markt aufgebaut</w:t>
      </w:r>
      <w:r w:rsidR="005F396D">
        <w:rPr>
          <w:rFonts w:ascii="Arial" w:hAnsi="Arial" w:cs="Arial"/>
          <w:sz w:val="20"/>
        </w:rPr>
        <w:t xml:space="preserve">. Der </w:t>
      </w:r>
      <w:r w:rsidR="00236DC1">
        <w:rPr>
          <w:rFonts w:ascii="Arial" w:hAnsi="Arial" w:cs="Arial"/>
          <w:sz w:val="20"/>
        </w:rPr>
        <w:t>Zertifizierungs-</w:t>
      </w:r>
      <w:r w:rsidR="005F396D">
        <w:rPr>
          <w:rFonts w:ascii="Arial" w:hAnsi="Arial" w:cs="Arial"/>
          <w:sz w:val="20"/>
        </w:rPr>
        <w:t xml:space="preserve">Aufwand lohnt, denn AM-Standards sind ein großer Hebel, um die Technologie breiter in die Industrie zu bringen, ist </w:t>
      </w:r>
      <w:r w:rsidR="005F396D">
        <w:rPr>
          <w:rFonts w:ascii="Arial" w:hAnsi="Arial" w:cs="Arial"/>
          <w:sz w:val="20"/>
        </w:rPr>
        <w:lastRenderedPageBreak/>
        <w:t>Hauck überzeugt.</w:t>
      </w:r>
      <w:r w:rsidR="00921177">
        <w:rPr>
          <w:rFonts w:ascii="Arial" w:hAnsi="Arial" w:cs="Arial"/>
          <w:sz w:val="20"/>
        </w:rPr>
        <w:t xml:space="preserve"> </w:t>
      </w:r>
      <w:proofErr w:type="spellStart"/>
      <w:r w:rsidR="00921177">
        <w:rPr>
          <w:rFonts w:ascii="Arial" w:hAnsi="Arial" w:cs="Arial"/>
          <w:sz w:val="20"/>
        </w:rPr>
        <w:t>Toolcraft</w:t>
      </w:r>
      <w:proofErr w:type="spellEnd"/>
      <w:r w:rsidR="00921177">
        <w:rPr>
          <w:rFonts w:ascii="Arial" w:hAnsi="Arial" w:cs="Arial"/>
          <w:sz w:val="20"/>
        </w:rPr>
        <w:t xml:space="preserve"> gehört zu den weltweit elf Unternehmen, die für AM-Prozesse nach Luftfahrtstandard </w:t>
      </w:r>
      <w:proofErr w:type="spellStart"/>
      <w:r w:rsidR="00921177">
        <w:rPr>
          <w:rFonts w:ascii="Arial" w:hAnsi="Arial" w:cs="Arial"/>
          <w:sz w:val="20"/>
        </w:rPr>
        <w:t>Nadcap</w:t>
      </w:r>
      <w:proofErr w:type="spellEnd"/>
      <w:r w:rsidR="00921177">
        <w:rPr>
          <w:rFonts w:ascii="Arial" w:hAnsi="Arial" w:cs="Arial"/>
          <w:sz w:val="20"/>
        </w:rPr>
        <w:t xml:space="preserve"> zertifiziert sind.</w:t>
      </w:r>
    </w:p>
    <w:p w14:paraId="749257C7" w14:textId="7BAC62D5" w:rsidR="00A42C53" w:rsidRDefault="00A42C53" w:rsidP="00A42C53">
      <w:pPr>
        <w:pStyle w:val="KeinLeerraum"/>
        <w:ind w:right="-1390"/>
        <w:jc w:val="both"/>
        <w:rPr>
          <w:rFonts w:ascii="Arial" w:hAnsi="Arial" w:cs="Arial"/>
          <w:sz w:val="20"/>
        </w:rPr>
      </w:pPr>
      <w:r>
        <w:rPr>
          <w:rFonts w:ascii="Arial" w:hAnsi="Arial" w:cs="Arial"/>
          <w:sz w:val="20"/>
        </w:rPr>
        <w:t>Additive Fertigung braucht Digitalisierung.</w:t>
      </w:r>
      <w:r w:rsidR="002D4837">
        <w:rPr>
          <w:rFonts w:ascii="Arial" w:hAnsi="Arial" w:cs="Arial"/>
          <w:sz w:val="20"/>
        </w:rPr>
        <w:t xml:space="preserve"> Je schneller und einfacher die Software, umso besser. Alexander Oster von Autodesk </w:t>
      </w:r>
      <w:r>
        <w:rPr>
          <w:rFonts w:ascii="Arial" w:hAnsi="Arial" w:cs="Arial"/>
          <w:sz w:val="20"/>
        </w:rPr>
        <w:t xml:space="preserve">stellte mit </w:t>
      </w:r>
      <w:proofErr w:type="spellStart"/>
      <w:r>
        <w:rPr>
          <w:rFonts w:ascii="Arial" w:hAnsi="Arial" w:cs="Arial"/>
          <w:sz w:val="20"/>
        </w:rPr>
        <w:t>Machine</w:t>
      </w:r>
      <w:proofErr w:type="spellEnd"/>
      <w:r>
        <w:rPr>
          <w:rFonts w:ascii="Arial" w:hAnsi="Arial" w:cs="Arial"/>
          <w:sz w:val="20"/>
        </w:rPr>
        <w:t xml:space="preserve"> Control Framework ein quelloffenes S</w:t>
      </w:r>
      <w:r w:rsidR="0070552D">
        <w:rPr>
          <w:rFonts w:ascii="Arial" w:hAnsi="Arial" w:cs="Arial"/>
          <w:sz w:val="20"/>
        </w:rPr>
        <w:t>y</w:t>
      </w:r>
      <w:r>
        <w:rPr>
          <w:rFonts w:ascii="Arial" w:hAnsi="Arial" w:cs="Arial"/>
          <w:sz w:val="20"/>
        </w:rPr>
        <w:t xml:space="preserve">stem vor, mit dem verschiedene Hardware-Komponenten </w:t>
      </w:r>
      <w:r w:rsidR="00B06CE6">
        <w:rPr>
          <w:rFonts w:ascii="Arial" w:hAnsi="Arial" w:cs="Arial"/>
          <w:sz w:val="20"/>
        </w:rPr>
        <w:t>unkompliziert</w:t>
      </w:r>
      <w:r>
        <w:rPr>
          <w:rFonts w:ascii="Arial" w:hAnsi="Arial" w:cs="Arial"/>
          <w:sz w:val="20"/>
        </w:rPr>
        <w:t xml:space="preserve"> in eine fertige SLM-Anlage </w:t>
      </w:r>
      <w:r w:rsidR="0070552D">
        <w:rPr>
          <w:rFonts w:ascii="Arial" w:hAnsi="Arial" w:cs="Arial"/>
          <w:sz w:val="20"/>
        </w:rPr>
        <w:t>integriert</w:t>
      </w:r>
      <w:r>
        <w:rPr>
          <w:rFonts w:ascii="Arial" w:hAnsi="Arial" w:cs="Arial"/>
          <w:sz w:val="20"/>
        </w:rPr>
        <w:t xml:space="preserve"> werden können, die sofort in Produktqualität Metall- und Kunststoff-Bauteile produziert</w:t>
      </w:r>
      <w:r w:rsidR="00FE23F2">
        <w:rPr>
          <w:rFonts w:ascii="Arial" w:hAnsi="Arial" w:cs="Arial"/>
          <w:sz w:val="20"/>
        </w:rPr>
        <w:t xml:space="preserve"> </w:t>
      </w:r>
      <w:r>
        <w:rPr>
          <w:rFonts w:ascii="Arial" w:hAnsi="Arial" w:cs="Arial"/>
          <w:sz w:val="20"/>
        </w:rPr>
        <w:t>– und das zu einem Bruchteil der sonst üblichen Kosten.</w:t>
      </w:r>
    </w:p>
    <w:p w14:paraId="1F588B34" w14:textId="22E10D41" w:rsidR="00D632EB" w:rsidRDefault="00D632EB" w:rsidP="00A42C53">
      <w:pPr>
        <w:pStyle w:val="KeinLeerraum"/>
        <w:ind w:right="-1390"/>
        <w:jc w:val="both"/>
        <w:rPr>
          <w:rFonts w:ascii="Arial" w:hAnsi="Arial" w:cs="Arial"/>
          <w:sz w:val="20"/>
        </w:rPr>
      </w:pPr>
    </w:p>
    <w:p w14:paraId="2EC63568" w14:textId="3830EBA2" w:rsidR="00D632EB" w:rsidRPr="00D632EB" w:rsidRDefault="00D632EB" w:rsidP="00A42C53">
      <w:pPr>
        <w:pStyle w:val="KeinLeerraum"/>
        <w:ind w:right="-1390"/>
        <w:jc w:val="both"/>
        <w:rPr>
          <w:rFonts w:ascii="Arial" w:hAnsi="Arial" w:cs="Arial"/>
          <w:b/>
          <w:bCs/>
          <w:sz w:val="20"/>
        </w:rPr>
      </w:pPr>
      <w:r w:rsidRPr="00D632EB">
        <w:rPr>
          <w:rFonts w:ascii="Arial" w:hAnsi="Arial" w:cs="Arial"/>
          <w:b/>
          <w:bCs/>
          <w:sz w:val="20"/>
        </w:rPr>
        <w:t>AM-Vorteile in Entwicklung, Produktion und Instandhaltung</w:t>
      </w:r>
    </w:p>
    <w:p w14:paraId="47CC866F" w14:textId="77777777" w:rsidR="00D632EB" w:rsidRDefault="00D632EB" w:rsidP="00A42C53">
      <w:pPr>
        <w:pStyle w:val="KeinLeerraum"/>
        <w:ind w:right="-1390"/>
        <w:jc w:val="both"/>
        <w:rPr>
          <w:rFonts w:ascii="Arial" w:hAnsi="Arial" w:cs="Arial"/>
          <w:sz w:val="20"/>
        </w:rPr>
      </w:pPr>
    </w:p>
    <w:p w14:paraId="44F47CE6" w14:textId="19D37210" w:rsidR="00FE23F2" w:rsidRDefault="007F2C26" w:rsidP="00A42C53">
      <w:pPr>
        <w:pStyle w:val="KeinLeerraum"/>
        <w:ind w:right="-1390"/>
        <w:jc w:val="both"/>
        <w:rPr>
          <w:rFonts w:ascii="Arial" w:hAnsi="Arial" w:cs="Arial"/>
          <w:sz w:val="20"/>
        </w:rPr>
      </w:pPr>
      <w:r>
        <w:rPr>
          <w:rFonts w:ascii="Arial" w:hAnsi="Arial" w:cs="Arial"/>
          <w:sz w:val="20"/>
        </w:rPr>
        <w:t xml:space="preserve">Wie die Vorteile von AM in Produktentwicklung, Produktion und Instandhaltung genutzt werden können, zeigten Falk </w:t>
      </w:r>
      <w:proofErr w:type="spellStart"/>
      <w:r>
        <w:rPr>
          <w:rFonts w:ascii="Arial" w:hAnsi="Arial" w:cs="Arial"/>
          <w:sz w:val="20"/>
        </w:rPr>
        <w:t>Heilfort</w:t>
      </w:r>
      <w:proofErr w:type="spellEnd"/>
      <w:r>
        <w:rPr>
          <w:rFonts w:ascii="Arial" w:hAnsi="Arial" w:cs="Arial"/>
          <w:sz w:val="20"/>
        </w:rPr>
        <w:t xml:space="preserve"> von Porsche, Fabian Gafner von Sauber und Klaus Eimann von Procter &amp; </w:t>
      </w:r>
      <w:proofErr w:type="spellStart"/>
      <w:r>
        <w:rPr>
          <w:rFonts w:ascii="Arial" w:hAnsi="Arial" w:cs="Arial"/>
          <w:sz w:val="20"/>
        </w:rPr>
        <w:t>Gamble</w:t>
      </w:r>
      <w:proofErr w:type="spellEnd"/>
      <w:r>
        <w:rPr>
          <w:rFonts w:ascii="Arial" w:hAnsi="Arial" w:cs="Arial"/>
          <w:sz w:val="20"/>
        </w:rPr>
        <w:t xml:space="preserve"> an Praxis</w:t>
      </w:r>
      <w:r w:rsidR="002909BF">
        <w:rPr>
          <w:rFonts w:ascii="Arial" w:hAnsi="Arial" w:cs="Arial"/>
          <w:sz w:val="20"/>
        </w:rPr>
        <w:t xml:space="preserve">beispielen auf. Den Porsche-Ingenieuren ist es durch neue Designmöglichkeiten und Bauteilintegration gelungen, einen Hochleistungs-E-Antrieb mit deutlich weniger Montageaufwand und Fertigungszeit additiv herzustellen. </w:t>
      </w:r>
      <w:r w:rsidR="005A4890">
        <w:rPr>
          <w:rFonts w:ascii="Arial" w:hAnsi="Arial" w:cs="Arial"/>
          <w:sz w:val="20"/>
        </w:rPr>
        <w:t>Dank AM-</w:t>
      </w:r>
      <w:r w:rsidR="002909BF">
        <w:rPr>
          <w:rFonts w:ascii="Arial" w:hAnsi="Arial" w:cs="Arial"/>
          <w:sz w:val="20"/>
        </w:rPr>
        <w:t xml:space="preserve">Designfreiheit </w:t>
      </w:r>
      <w:r w:rsidR="005A4890">
        <w:rPr>
          <w:rFonts w:ascii="Arial" w:hAnsi="Arial" w:cs="Arial"/>
          <w:sz w:val="20"/>
        </w:rPr>
        <w:t xml:space="preserve">haben Fachleute bei Sauber das </w:t>
      </w:r>
      <w:r w:rsidR="00E054DB">
        <w:rPr>
          <w:rFonts w:ascii="Arial" w:hAnsi="Arial" w:cs="Arial"/>
          <w:sz w:val="20"/>
        </w:rPr>
        <w:t>kaputte</w:t>
      </w:r>
      <w:r w:rsidR="005A4890">
        <w:rPr>
          <w:rFonts w:ascii="Arial" w:hAnsi="Arial" w:cs="Arial"/>
          <w:sz w:val="20"/>
        </w:rPr>
        <w:t xml:space="preserve"> Getriebe eines 70 Jahre alten Ferrari </w:t>
      </w:r>
      <w:r w:rsidR="00E054DB">
        <w:rPr>
          <w:rFonts w:ascii="Arial" w:hAnsi="Arial" w:cs="Arial"/>
          <w:sz w:val="20"/>
        </w:rPr>
        <w:t>neu konstruiert und produziert, so dass</w:t>
      </w:r>
      <w:r w:rsidR="005A4890">
        <w:rPr>
          <w:rFonts w:ascii="Arial" w:hAnsi="Arial" w:cs="Arial"/>
          <w:sz w:val="20"/>
        </w:rPr>
        <w:t xml:space="preserve"> ihm Langlebigkeit </w:t>
      </w:r>
      <w:r w:rsidR="00E054DB">
        <w:rPr>
          <w:rFonts w:ascii="Arial" w:hAnsi="Arial" w:cs="Arial"/>
          <w:sz w:val="20"/>
        </w:rPr>
        <w:t>beschieden ist</w:t>
      </w:r>
      <w:r w:rsidR="005A4890">
        <w:rPr>
          <w:rFonts w:ascii="Arial" w:hAnsi="Arial" w:cs="Arial"/>
          <w:sz w:val="20"/>
        </w:rPr>
        <w:t>.</w:t>
      </w:r>
      <w:r w:rsidR="00EC49DC">
        <w:rPr>
          <w:rFonts w:ascii="Arial" w:hAnsi="Arial" w:cs="Arial"/>
          <w:sz w:val="20"/>
        </w:rPr>
        <w:t xml:space="preserve"> Beim Konsumgüterkonzern Procter &amp; </w:t>
      </w:r>
      <w:proofErr w:type="spellStart"/>
      <w:r w:rsidR="00EC49DC">
        <w:rPr>
          <w:rFonts w:ascii="Arial" w:hAnsi="Arial" w:cs="Arial"/>
          <w:sz w:val="20"/>
        </w:rPr>
        <w:t>Gamble</w:t>
      </w:r>
      <w:proofErr w:type="spellEnd"/>
      <w:r w:rsidR="00E054DB">
        <w:rPr>
          <w:rFonts w:ascii="Arial" w:hAnsi="Arial" w:cs="Arial"/>
          <w:sz w:val="20"/>
        </w:rPr>
        <w:t xml:space="preserve"> werden Bauteile und Werkzeuge mit </w:t>
      </w:r>
      <w:r w:rsidR="00E02DFF">
        <w:rPr>
          <w:rFonts w:ascii="Arial" w:hAnsi="Arial" w:cs="Arial"/>
          <w:sz w:val="20"/>
        </w:rPr>
        <w:t>hybriden Technologien gefertigt und repariert. D</w:t>
      </w:r>
      <w:r w:rsidR="006D14A7">
        <w:rPr>
          <w:rFonts w:ascii="Arial" w:hAnsi="Arial" w:cs="Arial"/>
          <w:sz w:val="20"/>
        </w:rPr>
        <w:t>ieser nachhaltige Weg</w:t>
      </w:r>
      <w:r w:rsidR="00E02DFF">
        <w:rPr>
          <w:rFonts w:ascii="Arial" w:hAnsi="Arial" w:cs="Arial"/>
          <w:sz w:val="20"/>
        </w:rPr>
        <w:t xml:space="preserve"> spart </w:t>
      </w:r>
      <w:r w:rsidR="006D14A7">
        <w:rPr>
          <w:rFonts w:ascii="Arial" w:hAnsi="Arial" w:cs="Arial"/>
          <w:sz w:val="20"/>
        </w:rPr>
        <w:t xml:space="preserve">sowohl </w:t>
      </w:r>
      <w:r w:rsidR="00E02DFF">
        <w:rPr>
          <w:rFonts w:ascii="Arial" w:hAnsi="Arial" w:cs="Arial"/>
          <w:sz w:val="20"/>
        </w:rPr>
        <w:t>Zeit und Kosten</w:t>
      </w:r>
      <w:r w:rsidR="006D14A7">
        <w:rPr>
          <w:rFonts w:ascii="Arial" w:hAnsi="Arial" w:cs="Arial"/>
          <w:sz w:val="20"/>
        </w:rPr>
        <w:t xml:space="preserve"> als auch Material und Energie</w:t>
      </w:r>
      <w:r w:rsidR="00E02DFF">
        <w:rPr>
          <w:rFonts w:ascii="Arial" w:hAnsi="Arial" w:cs="Arial"/>
          <w:sz w:val="20"/>
        </w:rPr>
        <w:t xml:space="preserve"> im Vergleich zum konventionellen Vorgehen.</w:t>
      </w:r>
      <w:r w:rsidR="00EC49DC">
        <w:rPr>
          <w:rFonts w:ascii="Arial" w:hAnsi="Arial" w:cs="Arial"/>
          <w:sz w:val="20"/>
        </w:rPr>
        <w:t xml:space="preserve"> </w:t>
      </w:r>
    </w:p>
    <w:p w14:paraId="6D2EEFCC" w14:textId="1112B570" w:rsidR="009008F3" w:rsidRDefault="009008F3" w:rsidP="00A42C53">
      <w:pPr>
        <w:pStyle w:val="KeinLeerraum"/>
        <w:ind w:right="-1390"/>
        <w:jc w:val="both"/>
        <w:rPr>
          <w:rFonts w:ascii="Arial" w:hAnsi="Arial" w:cs="Arial"/>
          <w:sz w:val="20"/>
        </w:rPr>
      </w:pPr>
    </w:p>
    <w:p w14:paraId="15C73B38" w14:textId="6DDFF1F3" w:rsidR="00D632EB" w:rsidRPr="00D632EB" w:rsidRDefault="00D632EB" w:rsidP="00A42C53">
      <w:pPr>
        <w:pStyle w:val="KeinLeerraum"/>
        <w:ind w:right="-1390"/>
        <w:jc w:val="both"/>
        <w:rPr>
          <w:rFonts w:ascii="Arial" w:hAnsi="Arial" w:cs="Arial"/>
          <w:b/>
          <w:bCs/>
          <w:sz w:val="20"/>
        </w:rPr>
      </w:pPr>
      <w:r w:rsidRPr="00D632EB">
        <w:rPr>
          <w:rFonts w:ascii="Arial" w:hAnsi="Arial" w:cs="Arial"/>
          <w:b/>
          <w:bCs/>
          <w:sz w:val="20"/>
        </w:rPr>
        <w:t>Kluge, kreative Köpfe entscheiden über den Erfolg</w:t>
      </w:r>
    </w:p>
    <w:p w14:paraId="4351DDDB" w14:textId="77777777" w:rsidR="00D632EB" w:rsidRDefault="00D632EB" w:rsidP="00A42C53">
      <w:pPr>
        <w:pStyle w:val="KeinLeerraum"/>
        <w:ind w:right="-1390"/>
        <w:jc w:val="both"/>
        <w:rPr>
          <w:rFonts w:ascii="Arial" w:hAnsi="Arial" w:cs="Arial"/>
          <w:sz w:val="20"/>
        </w:rPr>
      </w:pPr>
    </w:p>
    <w:p w14:paraId="5FCB7EB7" w14:textId="29CCDF17" w:rsidR="009008F3" w:rsidRDefault="009008F3" w:rsidP="00A42C53">
      <w:pPr>
        <w:pStyle w:val="KeinLeerraum"/>
        <w:ind w:right="-1390"/>
        <w:jc w:val="both"/>
        <w:rPr>
          <w:rFonts w:ascii="Arial" w:hAnsi="Arial" w:cs="Arial"/>
          <w:sz w:val="20"/>
        </w:rPr>
      </w:pPr>
      <w:r>
        <w:rPr>
          <w:rFonts w:ascii="Arial" w:hAnsi="Arial" w:cs="Arial"/>
          <w:sz w:val="20"/>
        </w:rPr>
        <w:t xml:space="preserve">Entscheidend für den wirtschaftlichen Erfolg </w:t>
      </w:r>
      <w:r w:rsidR="0095473D">
        <w:rPr>
          <w:rFonts w:ascii="Arial" w:hAnsi="Arial" w:cs="Arial"/>
          <w:sz w:val="20"/>
        </w:rPr>
        <w:t xml:space="preserve">mit </w:t>
      </w:r>
      <w:r w:rsidR="00ED54F8">
        <w:rPr>
          <w:rFonts w:ascii="Arial" w:hAnsi="Arial" w:cs="Arial"/>
          <w:sz w:val="20"/>
        </w:rPr>
        <w:t>disruptiven</w:t>
      </w:r>
      <w:r>
        <w:rPr>
          <w:rFonts w:ascii="Arial" w:hAnsi="Arial" w:cs="Arial"/>
          <w:sz w:val="20"/>
        </w:rPr>
        <w:t xml:space="preserve"> Technologien </w:t>
      </w:r>
      <w:r w:rsidR="00ED54F8">
        <w:rPr>
          <w:rFonts w:ascii="Arial" w:hAnsi="Arial" w:cs="Arial"/>
          <w:sz w:val="20"/>
        </w:rPr>
        <w:t xml:space="preserve">wie AM </w:t>
      </w:r>
      <w:r w:rsidR="0095473D">
        <w:rPr>
          <w:rFonts w:ascii="Arial" w:hAnsi="Arial" w:cs="Arial"/>
          <w:sz w:val="20"/>
        </w:rPr>
        <w:t>sind kluge, kreative Köpfe</w:t>
      </w:r>
      <w:r w:rsidR="00ED54F8">
        <w:rPr>
          <w:rFonts w:ascii="Arial" w:hAnsi="Arial" w:cs="Arial"/>
          <w:sz w:val="20"/>
        </w:rPr>
        <w:t>, die ohne Grenzen im Denken und Handeln zusammenarbeiten</w:t>
      </w:r>
      <w:r w:rsidR="00BE705C">
        <w:rPr>
          <w:rFonts w:ascii="Arial" w:hAnsi="Arial" w:cs="Arial"/>
          <w:sz w:val="20"/>
        </w:rPr>
        <w:t>, unterstrich Daniel Büning vom</w:t>
      </w:r>
      <w:r w:rsidR="00ED54F8">
        <w:rPr>
          <w:rFonts w:ascii="Arial" w:hAnsi="Arial" w:cs="Arial"/>
          <w:sz w:val="20"/>
        </w:rPr>
        <w:t xml:space="preserve"> Innovationsstudio </w:t>
      </w:r>
      <w:proofErr w:type="spellStart"/>
      <w:r w:rsidR="00ED54F8">
        <w:rPr>
          <w:rFonts w:ascii="Arial" w:hAnsi="Arial" w:cs="Arial"/>
          <w:sz w:val="20"/>
        </w:rPr>
        <w:t>nFrontier</w:t>
      </w:r>
      <w:proofErr w:type="spellEnd"/>
      <w:r w:rsidR="00BE705C">
        <w:rPr>
          <w:rFonts w:ascii="Arial" w:hAnsi="Arial" w:cs="Arial"/>
          <w:sz w:val="20"/>
        </w:rPr>
        <w:t>. Hier</w:t>
      </w:r>
      <w:r w:rsidR="00ED54F8">
        <w:rPr>
          <w:rFonts w:ascii="Arial" w:hAnsi="Arial" w:cs="Arial"/>
          <w:sz w:val="20"/>
        </w:rPr>
        <w:t xml:space="preserve"> entwickeln </w:t>
      </w:r>
      <w:r w:rsidR="00BE705C">
        <w:rPr>
          <w:rFonts w:ascii="Arial" w:hAnsi="Arial" w:cs="Arial"/>
          <w:sz w:val="20"/>
        </w:rPr>
        <w:t>Techniker und Künstler verschiedenster Fachdisziplinen</w:t>
      </w:r>
      <w:r w:rsidR="00ED54F8">
        <w:rPr>
          <w:rFonts w:ascii="Arial" w:hAnsi="Arial" w:cs="Arial"/>
          <w:sz w:val="20"/>
        </w:rPr>
        <w:t xml:space="preserve"> an der Schnittstelle aufstrebender additiver und digitaler Technologien</w:t>
      </w:r>
      <w:r w:rsidR="00BE705C">
        <w:rPr>
          <w:rFonts w:ascii="Arial" w:hAnsi="Arial" w:cs="Arial"/>
          <w:sz w:val="20"/>
        </w:rPr>
        <w:t xml:space="preserve"> neue nachhaltige Produkte deutlich schneller als in herkömmlichen Designprozessen.</w:t>
      </w:r>
    </w:p>
    <w:p w14:paraId="33973306" w14:textId="7B44712E" w:rsidR="00BE705C" w:rsidRDefault="00BE705C" w:rsidP="00A42C53">
      <w:pPr>
        <w:pStyle w:val="KeinLeerraum"/>
        <w:ind w:right="-1390"/>
        <w:jc w:val="both"/>
        <w:rPr>
          <w:rFonts w:ascii="Arial" w:hAnsi="Arial" w:cs="Arial"/>
          <w:sz w:val="20"/>
        </w:rPr>
      </w:pPr>
      <w:r>
        <w:rPr>
          <w:rFonts w:ascii="Arial" w:hAnsi="Arial" w:cs="Arial"/>
          <w:sz w:val="20"/>
        </w:rPr>
        <w:t xml:space="preserve">Einen schon sehr konkreten Zukunftspfad für </w:t>
      </w:r>
      <w:r w:rsidR="00964D2F">
        <w:rPr>
          <w:rFonts w:ascii="Arial" w:hAnsi="Arial" w:cs="Arial"/>
          <w:sz w:val="20"/>
        </w:rPr>
        <w:t xml:space="preserve">eine nachhaltige Industrialisierung der additiven Fertigung stellte Bernhard Randerath vom German </w:t>
      </w:r>
      <w:proofErr w:type="spellStart"/>
      <w:r w:rsidR="00964D2F">
        <w:rPr>
          <w:rFonts w:ascii="Arial" w:hAnsi="Arial" w:cs="Arial"/>
          <w:sz w:val="20"/>
        </w:rPr>
        <w:t>Emirati</w:t>
      </w:r>
      <w:proofErr w:type="spellEnd"/>
      <w:r w:rsidR="00964D2F">
        <w:rPr>
          <w:rFonts w:ascii="Arial" w:hAnsi="Arial" w:cs="Arial"/>
          <w:sz w:val="20"/>
        </w:rPr>
        <w:t xml:space="preserve"> Institute mit der CO2-freien Fabrik für Mobilitätsinterieur vor. In dieser Fabrik, einem Vorhaben aus der umfangreichen Technologiekooperation zwischen Deutschland und den Vereinigten Arabischen Emiraten, sollen ab 2025 Komponenten für Auto-, Bahn-, Schiff- bzw. Flugzeuginnenräume</w:t>
      </w:r>
      <w:r w:rsidR="00EA0077">
        <w:rPr>
          <w:rFonts w:ascii="Arial" w:hAnsi="Arial" w:cs="Arial"/>
          <w:sz w:val="20"/>
        </w:rPr>
        <w:t xml:space="preserve"> hochproduktiv und individualisiert zugleich gefertigt werden – schnell, flexibel, werkzeuglos.</w:t>
      </w:r>
    </w:p>
    <w:p w14:paraId="13FAF408" w14:textId="36B8E7A9" w:rsidR="00BE705C" w:rsidRDefault="00BE705C" w:rsidP="00A42C53">
      <w:pPr>
        <w:pStyle w:val="KeinLeerraum"/>
        <w:ind w:right="-1390"/>
        <w:jc w:val="both"/>
        <w:rPr>
          <w:rStyle w:val="Hyperlink"/>
          <w:rFonts w:ascii="Arial" w:hAnsi="Arial" w:cs="Arial"/>
        </w:rPr>
      </w:pPr>
    </w:p>
    <w:p w14:paraId="72879A02" w14:textId="1873C0AE" w:rsidR="00D632EB" w:rsidRPr="00D632EB" w:rsidRDefault="00D632EB" w:rsidP="00656517">
      <w:pPr>
        <w:pStyle w:val="KeinLeerraum"/>
        <w:ind w:right="-1390"/>
        <w:jc w:val="both"/>
        <w:rPr>
          <w:rFonts w:ascii="Arial" w:hAnsi="Arial" w:cs="Arial"/>
          <w:b/>
          <w:bCs/>
          <w:sz w:val="20"/>
        </w:rPr>
      </w:pPr>
      <w:r w:rsidRPr="00D632EB">
        <w:rPr>
          <w:rFonts w:ascii="Arial" w:hAnsi="Arial" w:cs="Arial"/>
          <w:b/>
          <w:bCs/>
          <w:sz w:val="20"/>
        </w:rPr>
        <w:t>Neuheiten entlang der additiven Kette</w:t>
      </w:r>
    </w:p>
    <w:p w14:paraId="539A2EB2" w14:textId="77777777" w:rsidR="00D632EB" w:rsidRDefault="00D632EB" w:rsidP="00656517">
      <w:pPr>
        <w:pStyle w:val="KeinLeerraum"/>
        <w:ind w:right="-1390"/>
        <w:jc w:val="both"/>
        <w:rPr>
          <w:rFonts w:ascii="Arial" w:hAnsi="Arial" w:cs="Arial"/>
          <w:sz w:val="20"/>
        </w:rPr>
      </w:pPr>
    </w:p>
    <w:p w14:paraId="44277853" w14:textId="7E60E64C" w:rsidR="00656517" w:rsidRDefault="00EA0077" w:rsidP="00656517">
      <w:pPr>
        <w:pStyle w:val="KeinLeerraum"/>
        <w:ind w:right="-1390"/>
        <w:jc w:val="both"/>
        <w:rPr>
          <w:rFonts w:ascii="Arial" w:hAnsi="Arial" w:cs="Arial"/>
          <w:sz w:val="20"/>
          <w:szCs w:val="20"/>
        </w:rPr>
      </w:pPr>
      <w:r>
        <w:rPr>
          <w:rFonts w:ascii="Arial" w:hAnsi="Arial" w:cs="Arial"/>
          <w:sz w:val="20"/>
        </w:rPr>
        <w:t xml:space="preserve">Wie die in den </w:t>
      </w:r>
      <w:proofErr w:type="spellStart"/>
      <w:r>
        <w:rPr>
          <w:rFonts w:ascii="Arial" w:hAnsi="Arial" w:cs="Arial"/>
          <w:sz w:val="20"/>
        </w:rPr>
        <w:t>Keynotes</w:t>
      </w:r>
      <w:proofErr w:type="spellEnd"/>
      <w:r>
        <w:rPr>
          <w:rFonts w:ascii="Arial" w:hAnsi="Arial" w:cs="Arial"/>
          <w:sz w:val="20"/>
        </w:rPr>
        <w:t xml:space="preserve"> und Fachforen aufgezeigten Vorgehensweisen und Lösungsansätze bereits praktisch umgesetzt werden, konnten die Besucher in </w:t>
      </w:r>
      <w:r w:rsidR="007D054A">
        <w:rPr>
          <w:rFonts w:ascii="Arial" w:hAnsi="Arial" w:cs="Arial"/>
          <w:sz w:val="20"/>
        </w:rPr>
        <w:t>der Ausstell</w:t>
      </w:r>
      <w:r w:rsidR="005D05B9">
        <w:rPr>
          <w:rFonts w:ascii="Arial" w:hAnsi="Arial" w:cs="Arial"/>
          <w:sz w:val="20"/>
        </w:rPr>
        <w:t>ung</w:t>
      </w:r>
      <w:r w:rsidR="007D054A">
        <w:rPr>
          <w:rFonts w:ascii="Arial" w:hAnsi="Arial" w:cs="Arial"/>
          <w:sz w:val="20"/>
        </w:rPr>
        <w:t xml:space="preserve"> sehen und erleben.</w:t>
      </w:r>
      <w:r>
        <w:rPr>
          <w:rFonts w:ascii="Arial" w:hAnsi="Arial" w:cs="Arial"/>
          <w:sz w:val="20"/>
        </w:rPr>
        <w:t xml:space="preserve"> </w:t>
      </w:r>
      <w:r w:rsidR="005D05B9">
        <w:rPr>
          <w:rFonts w:ascii="Arial" w:hAnsi="Arial" w:cs="Arial"/>
          <w:sz w:val="20"/>
        </w:rPr>
        <w:t xml:space="preserve">Sowohl in kurzen, anwendungsbezogenen Vorträgen in der 3D </w:t>
      </w:r>
      <w:proofErr w:type="spellStart"/>
      <w:r w:rsidR="005D05B9">
        <w:rPr>
          <w:rFonts w:ascii="Arial" w:hAnsi="Arial" w:cs="Arial"/>
          <w:sz w:val="20"/>
        </w:rPr>
        <w:t>Printing</w:t>
      </w:r>
      <w:proofErr w:type="spellEnd"/>
      <w:r w:rsidR="005D05B9">
        <w:rPr>
          <w:rFonts w:ascii="Arial" w:hAnsi="Arial" w:cs="Arial"/>
          <w:sz w:val="20"/>
        </w:rPr>
        <w:t xml:space="preserve"> Conference in der Halle als auch direkt an den Ständen </w:t>
      </w:r>
      <w:r w:rsidR="00712744">
        <w:rPr>
          <w:rFonts w:ascii="Arial" w:hAnsi="Arial" w:cs="Arial"/>
          <w:sz w:val="20"/>
        </w:rPr>
        <w:t>der 97 Unternehmen</w:t>
      </w:r>
      <w:r w:rsidR="008C35BD">
        <w:rPr>
          <w:rFonts w:ascii="Arial" w:hAnsi="Arial" w:cs="Arial"/>
          <w:sz w:val="20"/>
        </w:rPr>
        <w:t>, Hochschulen</w:t>
      </w:r>
      <w:r w:rsidR="00712744">
        <w:rPr>
          <w:rFonts w:ascii="Arial" w:hAnsi="Arial" w:cs="Arial"/>
          <w:sz w:val="20"/>
        </w:rPr>
        <w:t xml:space="preserve"> und Forschungs</w:t>
      </w:r>
      <w:r w:rsidR="008C35BD">
        <w:rPr>
          <w:rFonts w:ascii="Arial" w:hAnsi="Arial" w:cs="Arial"/>
          <w:sz w:val="20"/>
        </w:rPr>
        <w:t>institut</w:t>
      </w:r>
      <w:r w:rsidR="00712744">
        <w:rPr>
          <w:rFonts w:ascii="Arial" w:hAnsi="Arial" w:cs="Arial"/>
          <w:sz w:val="20"/>
        </w:rPr>
        <w:t xml:space="preserve">en </w:t>
      </w:r>
      <w:r w:rsidR="005D05B9">
        <w:rPr>
          <w:rFonts w:ascii="Arial" w:hAnsi="Arial" w:cs="Arial"/>
          <w:sz w:val="20"/>
        </w:rPr>
        <w:t xml:space="preserve">erhielten sie Anregungen, Ideen und Kooperationsangebote für </w:t>
      </w:r>
      <w:r w:rsidR="00712744">
        <w:rPr>
          <w:rFonts w:ascii="Arial" w:hAnsi="Arial" w:cs="Arial"/>
          <w:sz w:val="20"/>
        </w:rPr>
        <w:t>die Nutzung additiver Technologien.</w:t>
      </w:r>
      <w:r w:rsidR="00656517">
        <w:rPr>
          <w:rFonts w:ascii="Arial" w:hAnsi="Arial" w:cs="Arial"/>
          <w:sz w:val="20"/>
        </w:rPr>
        <w:t xml:space="preserve"> Zu den Ausstellern gehörten namhafte Firmen wie </w:t>
      </w:r>
      <w:proofErr w:type="spellStart"/>
      <w:r w:rsidR="00656517">
        <w:rPr>
          <w:rFonts w:ascii="Arial" w:hAnsi="Arial" w:cs="Arial"/>
          <w:sz w:val="20"/>
          <w:szCs w:val="20"/>
        </w:rPr>
        <w:t>alphacam</w:t>
      </w:r>
      <w:proofErr w:type="spellEnd"/>
      <w:r w:rsidR="00656517">
        <w:rPr>
          <w:rFonts w:ascii="Arial" w:hAnsi="Arial" w:cs="Arial"/>
          <w:sz w:val="20"/>
          <w:szCs w:val="20"/>
        </w:rPr>
        <w:t xml:space="preserve">, AM Solutions, </w:t>
      </w:r>
      <w:proofErr w:type="spellStart"/>
      <w:r w:rsidR="00656517">
        <w:rPr>
          <w:rFonts w:ascii="Arial" w:hAnsi="Arial" w:cs="Arial"/>
          <w:sz w:val="20"/>
          <w:szCs w:val="20"/>
        </w:rPr>
        <w:t>Farsoon</w:t>
      </w:r>
      <w:proofErr w:type="spellEnd"/>
      <w:r w:rsidR="00656517">
        <w:rPr>
          <w:rFonts w:ascii="Arial" w:hAnsi="Arial" w:cs="Arial"/>
          <w:sz w:val="20"/>
          <w:szCs w:val="20"/>
        </w:rPr>
        <w:t xml:space="preserve"> Europe, FIT, Fraunhofer, </w:t>
      </w:r>
      <w:proofErr w:type="spellStart"/>
      <w:r w:rsidR="00656517">
        <w:rPr>
          <w:rFonts w:ascii="Arial" w:hAnsi="Arial" w:cs="Arial"/>
          <w:sz w:val="20"/>
          <w:szCs w:val="20"/>
        </w:rPr>
        <w:t>Freemelt</w:t>
      </w:r>
      <w:proofErr w:type="spellEnd"/>
      <w:r w:rsidR="00656517">
        <w:rPr>
          <w:rFonts w:ascii="Arial" w:hAnsi="Arial" w:cs="Arial"/>
          <w:sz w:val="20"/>
          <w:szCs w:val="20"/>
        </w:rPr>
        <w:t xml:space="preserve">, </w:t>
      </w:r>
      <w:proofErr w:type="spellStart"/>
      <w:r w:rsidR="00656517">
        <w:rPr>
          <w:rFonts w:ascii="Arial" w:hAnsi="Arial" w:cs="Arial"/>
          <w:sz w:val="20"/>
          <w:szCs w:val="20"/>
        </w:rPr>
        <w:t>Intamsys</w:t>
      </w:r>
      <w:proofErr w:type="spellEnd"/>
      <w:r w:rsidR="00656517">
        <w:rPr>
          <w:rFonts w:ascii="Arial" w:hAnsi="Arial" w:cs="Arial"/>
          <w:sz w:val="20"/>
          <w:szCs w:val="20"/>
        </w:rPr>
        <w:t xml:space="preserve">, Kaut-Bullinger, </w:t>
      </w:r>
      <w:proofErr w:type="gramStart"/>
      <w:r w:rsidR="00656517">
        <w:rPr>
          <w:rFonts w:ascii="Arial" w:hAnsi="Arial" w:cs="Arial"/>
          <w:sz w:val="20"/>
          <w:szCs w:val="20"/>
        </w:rPr>
        <w:t>Nano</w:t>
      </w:r>
      <w:r w:rsidR="003F1360">
        <w:rPr>
          <w:rFonts w:ascii="Arial" w:hAnsi="Arial" w:cs="Arial"/>
          <w:sz w:val="20"/>
          <w:szCs w:val="20"/>
        </w:rPr>
        <w:t xml:space="preserve"> </w:t>
      </w:r>
      <w:r w:rsidR="00656517">
        <w:rPr>
          <w:rFonts w:ascii="Arial" w:hAnsi="Arial" w:cs="Arial"/>
          <w:sz w:val="20"/>
          <w:szCs w:val="20"/>
        </w:rPr>
        <w:t>Dimension</w:t>
      </w:r>
      <w:proofErr w:type="gramEnd"/>
      <w:r w:rsidR="00656517">
        <w:rPr>
          <w:rFonts w:ascii="Arial" w:hAnsi="Arial" w:cs="Arial"/>
          <w:sz w:val="20"/>
          <w:szCs w:val="20"/>
        </w:rPr>
        <w:t xml:space="preserve">, Oechsler, </w:t>
      </w:r>
      <w:proofErr w:type="spellStart"/>
      <w:r w:rsidR="00656517">
        <w:rPr>
          <w:rFonts w:ascii="Arial" w:hAnsi="Arial" w:cs="Arial"/>
          <w:sz w:val="20"/>
          <w:szCs w:val="20"/>
        </w:rPr>
        <w:t>Stratasys</w:t>
      </w:r>
      <w:proofErr w:type="spellEnd"/>
      <w:r w:rsidR="00656517">
        <w:rPr>
          <w:rFonts w:ascii="Arial" w:hAnsi="Arial" w:cs="Arial"/>
          <w:sz w:val="20"/>
          <w:szCs w:val="20"/>
        </w:rPr>
        <w:t xml:space="preserve"> und Trumpf sowie junge Tech-Start-ups wie </w:t>
      </w:r>
      <w:proofErr w:type="spellStart"/>
      <w:r w:rsidR="00AA4F23">
        <w:rPr>
          <w:rFonts w:ascii="Arial" w:hAnsi="Arial" w:cs="Arial"/>
          <w:sz w:val="20"/>
          <w:szCs w:val="20"/>
        </w:rPr>
        <w:t>MetShape</w:t>
      </w:r>
      <w:proofErr w:type="spellEnd"/>
      <w:r w:rsidR="00AA4F23">
        <w:rPr>
          <w:rFonts w:ascii="Arial" w:hAnsi="Arial" w:cs="Arial"/>
          <w:sz w:val="20"/>
          <w:szCs w:val="20"/>
        </w:rPr>
        <w:t xml:space="preserve">, </w:t>
      </w:r>
      <w:r w:rsidR="00656517">
        <w:rPr>
          <w:rFonts w:ascii="Arial" w:hAnsi="Arial" w:cs="Arial"/>
          <w:sz w:val="20"/>
          <w:szCs w:val="20"/>
        </w:rPr>
        <w:t xml:space="preserve">1A Technologies, Genera, </w:t>
      </w:r>
      <w:proofErr w:type="spellStart"/>
      <w:r w:rsidR="00656517">
        <w:rPr>
          <w:rFonts w:ascii="Arial" w:hAnsi="Arial" w:cs="Arial"/>
          <w:sz w:val="20"/>
          <w:szCs w:val="20"/>
        </w:rPr>
        <w:t>Glassomer</w:t>
      </w:r>
      <w:proofErr w:type="spellEnd"/>
      <w:r w:rsidR="00656517">
        <w:rPr>
          <w:rFonts w:ascii="Arial" w:hAnsi="Arial" w:cs="Arial"/>
          <w:sz w:val="20"/>
          <w:szCs w:val="20"/>
        </w:rPr>
        <w:t xml:space="preserve"> oder </w:t>
      </w:r>
      <w:proofErr w:type="spellStart"/>
      <w:r w:rsidR="00656517">
        <w:rPr>
          <w:rFonts w:ascii="Arial" w:hAnsi="Arial" w:cs="Arial"/>
          <w:sz w:val="20"/>
          <w:szCs w:val="20"/>
        </w:rPr>
        <w:t>Spectroplast</w:t>
      </w:r>
      <w:proofErr w:type="spellEnd"/>
      <w:r w:rsidR="00656517">
        <w:rPr>
          <w:rFonts w:ascii="Arial" w:hAnsi="Arial" w:cs="Arial"/>
          <w:sz w:val="20"/>
          <w:szCs w:val="20"/>
        </w:rPr>
        <w:t xml:space="preserve">. Sie präsentierten Neuheiten wie </w:t>
      </w:r>
      <w:r w:rsidR="003409A2">
        <w:rPr>
          <w:rFonts w:ascii="Arial" w:hAnsi="Arial" w:cs="Arial"/>
          <w:sz w:val="20"/>
          <w:szCs w:val="20"/>
        </w:rPr>
        <w:t xml:space="preserve">eine </w:t>
      </w:r>
      <w:proofErr w:type="gramStart"/>
      <w:r w:rsidR="003409A2">
        <w:rPr>
          <w:rFonts w:ascii="Arial" w:hAnsi="Arial" w:cs="Arial"/>
          <w:sz w:val="20"/>
          <w:szCs w:val="20"/>
        </w:rPr>
        <w:t>extrem leichte</w:t>
      </w:r>
      <w:proofErr w:type="gramEnd"/>
      <w:r w:rsidR="003409A2">
        <w:rPr>
          <w:rFonts w:ascii="Arial" w:hAnsi="Arial" w:cs="Arial"/>
          <w:sz w:val="20"/>
          <w:szCs w:val="20"/>
        </w:rPr>
        <w:t xml:space="preserve"> mobile Werkzeugmaschine mit 3D-gedrucktem Rahmen,</w:t>
      </w:r>
      <w:r w:rsidR="003409A2" w:rsidRPr="003409A2">
        <w:rPr>
          <w:rFonts w:ascii="Arial" w:hAnsi="Arial" w:cs="Arial"/>
          <w:sz w:val="20"/>
          <w:szCs w:val="20"/>
        </w:rPr>
        <w:t xml:space="preserve"> </w:t>
      </w:r>
      <w:r w:rsidR="003409A2">
        <w:rPr>
          <w:rFonts w:ascii="Arial" w:hAnsi="Arial" w:cs="Arial"/>
          <w:sz w:val="20"/>
          <w:szCs w:val="20"/>
        </w:rPr>
        <w:t>ein kompaktes All-in-</w:t>
      </w:r>
      <w:proofErr w:type="spellStart"/>
      <w:r w:rsidR="003409A2">
        <w:rPr>
          <w:rFonts w:ascii="Arial" w:hAnsi="Arial" w:cs="Arial"/>
          <w:sz w:val="20"/>
          <w:szCs w:val="20"/>
        </w:rPr>
        <w:t>One</w:t>
      </w:r>
      <w:proofErr w:type="spellEnd"/>
      <w:r w:rsidR="003409A2">
        <w:rPr>
          <w:rFonts w:ascii="Arial" w:hAnsi="Arial" w:cs="Arial"/>
          <w:sz w:val="20"/>
          <w:szCs w:val="20"/>
        </w:rPr>
        <w:t>-Stereolithografie-System für Drucken, Waschen und Nachbelichten ohne händisches Eingreifen oder ein Nachbearbeitungssystem, das Stützstrukturen bei harzbasierten 3D-Druckverfahren automatisch entfernt.</w:t>
      </w:r>
      <w:r w:rsidR="00656517">
        <w:rPr>
          <w:rFonts w:ascii="Arial" w:hAnsi="Arial" w:cs="Arial"/>
          <w:sz w:val="20"/>
          <w:szCs w:val="20"/>
        </w:rPr>
        <w:t xml:space="preserve"> </w:t>
      </w:r>
      <w:r w:rsidR="006E41AA">
        <w:rPr>
          <w:rFonts w:ascii="Arial" w:hAnsi="Arial" w:cs="Arial"/>
          <w:sz w:val="20"/>
          <w:szCs w:val="20"/>
        </w:rPr>
        <w:t>Insgesamt wurden Produkte und Leistungen für Branchen vo</w:t>
      </w:r>
      <w:r w:rsidR="00587BAE">
        <w:rPr>
          <w:rFonts w:ascii="Arial" w:hAnsi="Arial" w:cs="Arial"/>
          <w:sz w:val="20"/>
          <w:szCs w:val="20"/>
        </w:rPr>
        <w:t>n A wie</w:t>
      </w:r>
      <w:r w:rsidR="006E41AA">
        <w:rPr>
          <w:rFonts w:ascii="Arial" w:hAnsi="Arial" w:cs="Arial"/>
          <w:sz w:val="20"/>
          <w:szCs w:val="20"/>
        </w:rPr>
        <w:t xml:space="preserve"> Auto</w:t>
      </w:r>
      <w:r w:rsidR="00587BAE">
        <w:rPr>
          <w:rFonts w:ascii="Arial" w:hAnsi="Arial" w:cs="Arial"/>
          <w:sz w:val="20"/>
          <w:szCs w:val="20"/>
        </w:rPr>
        <w:t>mobilbau</w:t>
      </w:r>
      <w:r w:rsidR="006E41AA">
        <w:rPr>
          <w:rFonts w:ascii="Arial" w:hAnsi="Arial" w:cs="Arial"/>
          <w:sz w:val="20"/>
          <w:szCs w:val="20"/>
        </w:rPr>
        <w:t xml:space="preserve"> bis </w:t>
      </w:r>
      <w:r w:rsidR="00587BAE">
        <w:rPr>
          <w:rFonts w:ascii="Arial" w:hAnsi="Arial" w:cs="Arial"/>
          <w:sz w:val="20"/>
          <w:szCs w:val="20"/>
        </w:rPr>
        <w:t>Z wie</w:t>
      </w:r>
      <w:r w:rsidR="006E41AA">
        <w:rPr>
          <w:rFonts w:ascii="Arial" w:hAnsi="Arial" w:cs="Arial"/>
          <w:sz w:val="20"/>
          <w:szCs w:val="20"/>
        </w:rPr>
        <w:t xml:space="preserve"> Zahnmedizin sowie für die gesamte </w:t>
      </w:r>
      <w:r w:rsidR="00587BAE">
        <w:rPr>
          <w:rFonts w:ascii="Arial" w:hAnsi="Arial" w:cs="Arial"/>
          <w:sz w:val="20"/>
          <w:szCs w:val="20"/>
        </w:rPr>
        <w:t>Wertschöpfungs</w:t>
      </w:r>
      <w:r w:rsidR="006E41AA">
        <w:rPr>
          <w:rFonts w:ascii="Arial" w:hAnsi="Arial" w:cs="Arial"/>
          <w:sz w:val="20"/>
          <w:szCs w:val="20"/>
        </w:rPr>
        <w:t>kette von der Entwicklung über Software, Werkstoffe, Maschinen, Teilefertigung, Nachbearbeitung bis zur Qualitätssicherung sowie Bildung und Beratung gezeigt.</w:t>
      </w:r>
    </w:p>
    <w:p w14:paraId="627F9550" w14:textId="538FF6B4" w:rsidR="006E41AA" w:rsidRDefault="006E41AA" w:rsidP="00656517">
      <w:pPr>
        <w:pStyle w:val="KeinLeerraum"/>
        <w:ind w:right="-1390"/>
        <w:jc w:val="both"/>
        <w:rPr>
          <w:rFonts w:ascii="Arial" w:hAnsi="Arial" w:cs="Arial"/>
          <w:sz w:val="20"/>
          <w:szCs w:val="20"/>
        </w:rPr>
      </w:pPr>
    </w:p>
    <w:p w14:paraId="21907C1F" w14:textId="745C1FA1" w:rsidR="00D632EB" w:rsidRPr="00D632EB" w:rsidRDefault="00D632EB" w:rsidP="00B3631B">
      <w:pPr>
        <w:autoSpaceDE w:val="0"/>
        <w:autoSpaceDN w:val="0"/>
        <w:adjustRightInd w:val="0"/>
        <w:ind w:right="-1248"/>
        <w:jc w:val="both"/>
        <w:rPr>
          <w:rFonts w:ascii="ArialMT" w:eastAsiaTheme="minorHAnsi" w:hAnsi="ArialMT" w:cs="ArialMT"/>
          <w:b/>
          <w:bCs/>
          <w:noProof w:val="0"/>
          <w:sz w:val="20"/>
          <w:lang w:eastAsia="en-US"/>
        </w:rPr>
      </w:pPr>
      <w:r w:rsidRPr="00D632EB">
        <w:rPr>
          <w:rFonts w:ascii="ArialMT" w:eastAsiaTheme="minorHAnsi" w:hAnsi="ArialMT" w:cs="ArialMT"/>
          <w:b/>
          <w:bCs/>
          <w:noProof w:val="0"/>
          <w:sz w:val="20"/>
          <w:lang w:eastAsia="en-US"/>
        </w:rPr>
        <w:t>3D Pioneers Challenge bereits zum siebten Mal in Erfurt</w:t>
      </w:r>
    </w:p>
    <w:p w14:paraId="0D366AD0" w14:textId="77777777" w:rsidR="00D632EB" w:rsidRDefault="00D632EB" w:rsidP="00B3631B">
      <w:pPr>
        <w:autoSpaceDE w:val="0"/>
        <w:autoSpaceDN w:val="0"/>
        <w:adjustRightInd w:val="0"/>
        <w:ind w:right="-1248"/>
        <w:jc w:val="both"/>
        <w:rPr>
          <w:rFonts w:ascii="ArialMT" w:eastAsiaTheme="minorHAnsi" w:hAnsi="ArialMT" w:cs="ArialMT"/>
          <w:noProof w:val="0"/>
          <w:sz w:val="20"/>
          <w:lang w:eastAsia="en-US"/>
        </w:rPr>
      </w:pPr>
    </w:p>
    <w:p w14:paraId="5D658E48" w14:textId="219F9F81" w:rsidR="00D45D2B" w:rsidRDefault="00B3631B" w:rsidP="00B3631B">
      <w:pPr>
        <w:autoSpaceDE w:val="0"/>
        <w:autoSpaceDN w:val="0"/>
        <w:adjustRightInd w:val="0"/>
        <w:ind w:right="-1248"/>
        <w:jc w:val="both"/>
        <w:rPr>
          <w:rFonts w:ascii="Arial" w:hAnsi="Arial" w:cs="Arial"/>
          <w:sz w:val="20"/>
        </w:rPr>
      </w:pPr>
      <w:r>
        <w:rPr>
          <w:rFonts w:ascii="ArialMT" w:eastAsiaTheme="minorHAnsi" w:hAnsi="ArialMT" w:cs="ArialMT"/>
          <w:noProof w:val="0"/>
          <w:sz w:val="20"/>
          <w:lang w:eastAsia="en-US"/>
        </w:rPr>
        <w:t xml:space="preserve">Erneut kürten die Macher der 3D Pioneers Challenge die Gewinner in Erfurt. Bereits zum siebten Mal fand das Finale dieses internationalen Design- und Innovationswettbewerbes für Additive Manufacturing und </w:t>
      </w:r>
      <w:proofErr w:type="spellStart"/>
      <w:r>
        <w:rPr>
          <w:rFonts w:ascii="ArialMT" w:eastAsiaTheme="minorHAnsi" w:hAnsi="ArialMT" w:cs="ArialMT"/>
          <w:noProof w:val="0"/>
          <w:sz w:val="20"/>
          <w:lang w:eastAsia="en-US"/>
        </w:rPr>
        <w:t>Advanced</w:t>
      </w:r>
      <w:proofErr w:type="spellEnd"/>
      <w:r>
        <w:rPr>
          <w:rFonts w:ascii="ArialMT" w:eastAsiaTheme="minorHAnsi" w:hAnsi="ArialMT" w:cs="ArialMT"/>
          <w:noProof w:val="0"/>
          <w:sz w:val="20"/>
          <w:lang w:eastAsia="en-US"/>
        </w:rPr>
        <w:t xml:space="preserve"> Technologies zur </w:t>
      </w:r>
      <w:proofErr w:type="spellStart"/>
      <w:r>
        <w:rPr>
          <w:rFonts w:ascii="ArialMT" w:eastAsiaTheme="minorHAnsi" w:hAnsi="ArialMT" w:cs="ArialMT"/>
          <w:noProof w:val="0"/>
          <w:sz w:val="20"/>
          <w:lang w:eastAsia="en-US"/>
        </w:rPr>
        <w:t>Rapid.Tech</w:t>
      </w:r>
      <w:proofErr w:type="spellEnd"/>
      <w:r>
        <w:rPr>
          <w:rFonts w:ascii="ArialMT" w:eastAsiaTheme="minorHAnsi" w:hAnsi="ArialMT" w:cs="ArialMT"/>
          <w:noProof w:val="0"/>
          <w:sz w:val="20"/>
          <w:lang w:eastAsia="en-US"/>
        </w:rPr>
        <w:t xml:space="preserve"> 3D statt. Der Hauptpreis ging an ein Team der ETH Zürich </w:t>
      </w:r>
      <w:r w:rsidR="00B70B47">
        <w:rPr>
          <w:rFonts w:ascii="ArialMT" w:eastAsiaTheme="minorHAnsi" w:hAnsi="ArialMT" w:cs="ArialMT"/>
          <w:noProof w:val="0"/>
          <w:sz w:val="20"/>
          <w:lang w:eastAsia="en-US"/>
        </w:rPr>
        <w:t xml:space="preserve">und der Inspire AG </w:t>
      </w:r>
      <w:r>
        <w:rPr>
          <w:rFonts w:ascii="ArialMT" w:eastAsiaTheme="minorHAnsi" w:hAnsi="ArialMT" w:cs="ArialMT"/>
          <w:noProof w:val="0"/>
          <w:sz w:val="20"/>
          <w:lang w:eastAsia="en-US"/>
        </w:rPr>
        <w:t>für eine</w:t>
      </w:r>
      <w:r w:rsidR="00D45D2B">
        <w:rPr>
          <w:rFonts w:ascii="ArialMT" w:eastAsiaTheme="minorHAnsi" w:hAnsi="ArialMT" w:cs="ArialMT"/>
          <w:noProof w:val="0"/>
          <w:sz w:val="20"/>
          <w:lang w:eastAsia="en-US"/>
        </w:rPr>
        <w:t xml:space="preserve"> additiv entwickelte Bremse für das Hochgeschwindigkeitsverkehrssystem Hyperloop</w:t>
      </w:r>
      <w:r>
        <w:rPr>
          <w:rFonts w:ascii="ArialMT" w:eastAsiaTheme="minorHAnsi" w:hAnsi="ArialMT" w:cs="ArialMT"/>
          <w:noProof w:val="0"/>
          <w:sz w:val="20"/>
          <w:lang w:eastAsia="en-US"/>
        </w:rPr>
        <w:t>.</w:t>
      </w:r>
      <w:r w:rsidR="00313759">
        <w:rPr>
          <w:rFonts w:ascii="ArialMT" w:eastAsiaTheme="minorHAnsi" w:hAnsi="ArialMT" w:cs="ArialMT"/>
          <w:noProof w:val="0"/>
          <w:sz w:val="20"/>
          <w:lang w:eastAsia="en-US"/>
        </w:rPr>
        <w:t xml:space="preserve"> Teams aus 27 Ländern hatten Projekte für den Wettbewerb eingereicht.</w:t>
      </w:r>
      <w:r w:rsidR="00587BAE">
        <w:rPr>
          <w:rFonts w:ascii="ArialMT" w:eastAsiaTheme="minorHAnsi" w:hAnsi="ArialMT" w:cs="ArialMT"/>
          <w:noProof w:val="0"/>
          <w:sz w:val="20"/>
          <w:lang w:eastAsia="en-US"/>
        </w:rPr>
        <w:t xml:space="preserve"> 37 Finalisten aus aller Welt stellten in Erfurt aus.</w:t>
      </w:r>
    </w:p>
    <w:p w14:paraId="63A08694" w14:textId="69E5BF1A" w:rsidR="00134D9A" w:rsidRDefault="00134D9A" w:rsidP="002D0B27">
      <w:pPr>
        <w:pStyle w:val="KeinLeerraum"/>
        <w:ind w:right="-1390"/>
        <w:jc w:val="both"/>
        <w:rPr>
          <w:rFonts w:ascii="Arial" w:hAnsi="Arial" w:cs="Arial"/>
          <w:sz w:val="20"/>
        </w:rPr>
      </w:pPr>
    </w:p>
    <w:p w14:paraId="60D601DB" w14:textId="4034B903" w:rsidR="00134D9A" w:rsidRDefault="00313759" w:rsidP="002D0B27">
      <w:pPr>
        <w:pStyle w:val="KeinLeerraum"/>
        <w:ind w:right="-1390"/>
        <w:jc w:val="both"/>
        <w:rPr>
          <w:rFonts w:ascii="Arial" w:hAnsi="Arial" w:cs="Arial"/>
          <w:sz w:val="20"/>
        </w:rPr>
      </w:pPr>
      <w:r>
        <w:rPr>
          <w:rFonts w:ascii="Arial" w:hAnsi="Arial" w:cs="Arial"/>
          <w:sz w:val="20"/>
        </w:rPr>
        <w:t>„Die 18. Rapid.Tech 3D hat einmal mehr gezeigt, dass Erfurt ein</w:t>
      </w:r>
      <w:r w:rsidR="00DD3C67">
        <w:rPr>
          <w:rFonts w:ascii="Arial" w:hAnsi="Arial" w:cs="Arial"/>
          <w:sz w:val="20"/>
        </w:rPr>
        <w:t>e wichtige Plattform für den konkreten anwenderbezogenen fachlichen Austausch zu Additive Manufacturing ist. Wir freuen uns über die gute Resonanz nach der langen pandemiebedingten Live-Abstinenz und danken allen Akteuren und Unterstützern, die zum Erfolg der Veranstaltung beigetragen haben“, sagt Michael Kynast, Geschäftsführer der Messe Erfurt.</w:t>
      </w:r>
    </w:p>
    <w:p w14:paraId="3170EB46" w14:textId="61018E2F" w:rsidR="002D0B27" w:rsidRDefault="002D0B27" w:rsidP="002D0B27">
      <w:pPr>
        <w:pStyle w:val="KeinLeerraum"/>
        <w:ind w:right="-1390"/>
        <w:jc w:val="both"/>
        <w:rPr>
          <w:rFonts w:ascii="Arial" w:hAnsi="Arial" w:cs="Arial"/>
          <w:sz w:val="20"/>
        </w:rPr>
      </w:pPr>
    </w:p>
    <w:p w14:paraId="24C055CD" w14:textId="77777777" w:rsidR="009A53B7" w:rsidRDefault="009A53B7" w:rsidP="002D0B27">
      <w:pPr>
        <w:pStyle w:val="KeinLeerraum"/>
        <w:ind w:right="-1390"/>
        <w:jc w:val="both"/>
        <w:rPr>
          <w:rFonts w:ascii="Arial" w:hAnsi="Arial" w:cs="Arial"/>
          <w:sz w:val="20"/>
        </w:rPr>
      </w:pPr>
    </w:p>
    <w:p w14:paraId="53FEA2F0" w14:textId="77777777" w:rsidR="002D0B27" w:rsidRDefault="002D0B27" w:rsidP="002D0B27">
      <w:pPr>
        <w:pStyle w:val="KeinLeerraum"/>
        <w:ind w:right="-1390"/>
        <w:jc w:val="both"/>
        <w:rPr>
          <w:rFonts w:ascii="Arial" w:hAnsi="Arial" w:cs="Arial"/>
          <w:sz w:val="20"/>
        </w:rPr>
      </w:pPr>
      <w:r>
        <w:rPr>
          <w:rFonts w:ascii="Arial" w:hAnsi="Arial" w:cs="Arial"/>
          <w:sz w:val="20"/>
        </w:rPr>
        <w:t>Die nächste Rapid.Tech 3D findet vom 9. bis 11. Mai 2023 in Erfurt statt.</w:t>
      </w:r>
    </w:p>
    <w:p w14:paraId="6ABDA81A" w14:textId="77777777" w:rsidR="002D0B27" w:rsidRDefault="002D0B27" w:rsidP="002D0B27">
      <w:pPr>
        <w:pStyle w:val="KeinLeerraum"/>
        <w:ind w:right="-1390"/>
        <w:jc w:val="both"/>
        <w:rPr>
          <w:rFonts w:ascii="Arial" w:hAnsi="Arial" w:cs="Arial"/>
          <w:sz w:val="20"/>
        </w:rPr>
      </w:pPr>
    </w:p>
    <w:p w14:paraId="4B59EC17" w14:textId="77777777" w:rsidR="007E2D61" w:rsidRDefault="007E2D61" w:rsidP="007E2D61">
      <w:pPr>
        <w:pStyle w:val="KeinLeerraum"/>
        <w:rPr>
          <w:rFonts w:ascii="Arial" w:hAnsi="Arial" w:cs="Arial"/>
          <w:b/>
          <w:sz w:val="24"/>
          <w:szCs w:val="24"/>
        </w:rPr>
      </w:pPr>
      <w:r>
        <w:rPr>
          <w:rFonts w:ascii="Arial" w:hAnsi="Arial" w:cs="Arial"/>
          <w:b/>
          <w:sz w:val="24"/>
          <w:szCs w:val="24"/>
        </w:rPr>
        <w:t>Ausstellerstimmen</w:t>
      </w:r>
    </w:p>
    <w:p w14:paraId="53C31E5F" w14:textId="77777777" w:rsidR="007E2D61" w:rsidRDefault="007E2D61" w:rsidP="007E2D61">
      <w:pPr>
        <w:pStyle w:val="KeinLeerraum"/>
        <w:ind w:right="-1532"/>
        <w:rPr>
          <w:rFonts w:ascii="Arial" w:hAnsi="Arial" w:cs="Arial"/>
          <w:b/>
          <w:sz w:val="24"/>
          <w:szCs w:val="24"/>
        </w:rPr>
      </w:pPr>
    </w:p>
    <w:p w14:paraId="7F71118D" w14:textId="77777777" w:rsidR="007E2D61" w:rsidRDefault="007E2D61" w:rsidP="007E2D61">
      <w:pPr>
        <w:pStyle w:val="KeinLeerraum"/>
        <w:ind w:right="-1390"/>
        <w:jc w:val="both"/>
        <w:rPr>
          <w:rFonts w:ascii="Arial" w:hAnsi="Arial" w:cs="Arial"/>
          <w:sz w:val="20"/>
          <w:u w:val="single"/>
        </w:rPr>
      </w:pPr>
      <w:bookmarkStart w:id="2" w:name="_Hlk103858298"/>
    </w:p>
    <w:p w14:paraId="2FBB55C5" w14:textId="77777777" w:rsidR="007E2D61" w:rsidRDefault="007E2D61" w:rsidP="003F1360">
      <w:pPr>
        <w:pStyle w:val="KeinLeerraum"/>
        <w:ind w:right="-1390"/>
        <w:rPr>
          <w:rFonts w:ascii="Arial" w:hAnsi="Arial" w:cs="Arial"/>
          <w:sz w:val="20"/>
          <w:u w:val="single"/>
        </w:rPr>
      </w:pPr>
      <w:bookmarkStart w:id="3" w:name="_Hlk103857790"/>
      <w:r>
        <w:rPr>
          <w:rFonts w:ascii="Arial" w:hAnsi="Arial" w:cs="Arial"/>
          <w:sz w:val="20"/>
          <w:u w:val="single"/>
        </w:rPr>
        <w:t xml:space="preserve">Thomas </w:t>
      </w:r>
      <w:proofErr w:type="spellStart"/>
      <w:r>
        <w:rPr>
          <w:rFonts w:ascii="Arial" w:hAnsi="Arial" w:cs="Arial"/>
          <w:sz w:val="20"/>
          <w:u w:val="single"/>
        </w:rPr>
        <w:t>Janics</w:t>
      </w:r>
      <w:proofErr w:type="spellEnd"/>
      <w:r>
        <w:rPr>
          <w:rFonts w:ascii="Arial" w:hAnsi="Arial" w:cs="Arial"/>
          <w:sz w:val="20"/>
          <w:u w:val="single"/>
        </w:rPr>
        <w:t xml:space="preserve">/Geschäftsführer, Dr. Matthias </w:t>
      </w:r>
      <w:proofErr w:type="spellStart"/>
      <w:r>
        <w:rPr>
          <w:rFonts w:ascii="Arial" w:hAnsi="Arial" w:cs="Arial"/>
          <w:sz w:val="20"/>
          <w:u w:val="single"/>
        </w:rPr>
        <w:t>Katschnig</w:t>
      </w:r>
      <w:proofErr w:type="spellEnd"/>
      <w:r>
        <w:rPr>
          <w:rFonts w:ascii="Arial" w:hAnsi="Arial" w:cs="Arial"/>
          <w:sz w:val="20"/>
          <w:u w:val="single"/>
        </w:rPr>
        <w:t>/Technischer Direktor, Hage3D GmbH, Graz/Österreich:</w:t>
      </w:r>
    </w:p>
    <w:p w14:paraId="40D630AC" w14:textId="77777777" w:rsidR="007E2D61" w:rsidRDefault="007E2D61" w:rsidP="007E2D61">
      <w:pPr>
        <w:pStyle w:val="KeinLeerraum"/>
        <w:ind w:right="-1390"/>
        <w:jc w:val="both"/>
        <w:rPr>
          <w:rFonts w:ascii="Arial" w:hAnsi="Arial" w:cs="Arial"/>
          <w:sz w:val="20"/>
        </w:rPr>
      </w:pPr>
      <w:r>
        <w:rPr>
          <w:rFonts w:ascii="Arial" w:hAnsi="Arial" w:cs="Arial"/>
          <w:sz w:val="20"/>
        </w:rPr>
        <w:t xml:space="preserve">Erfurt und die </w:t>
      </w:r>
      <w:proofErr w:type="spellStart"/>
      <w:r>
        <w:rPr>
          <w:rFonts w:ascii="Arial" w:hAnsi="Arial" w:cs="Arial"/>
          <w:sz w:val="20"/>
        </w:rPr>
        <w:t>Rapid.Tech</w:t>
      </w:r>
      <w:proofErr w:type="spellEnd"/>
      <w:r>
        <w:rPr>
          <w:rFonts w:ascii="Arial" w:hAnsi="Arial" w:cs="Arial"/>
          <w:sz w:val="20"/>
        </w:rPr>
        <w:t xml:space="preserve"> 3D sind für uns mit drei F verbunden: fachkundig, freundlich, familiär. Wir kennen die Stadt und die Veranstaltung seit Jahren und stellen zum dritten Mal aus. Es ist zu spüren, dass immer mehr Firmen vor dem Schritt stehen, die additive Fertigung in ihre Prozesse zu integrieren bzw. dass sie bereits mit kleineren Maschinen arbeiten und jetzt für technische Kunststoffteile größere Technik brauchen. Dafür steht unser österreichisches Maschinenbauunternehmen mit Großraum-Drucktechnik, die werkstoffoffen ist und hohe Produktionsgeschwindigkeiten erreicht.</w:t>
      </w:r>
    </w:p>
    <w:p w14:paraId="7416029C" w14:textId="77777777" w:rsidR="007E2D61" w:rsidRDefault="007E2D61" w:rsidP="007E2D61">
      <w:pPr>
        <w:pStyle w:val="KeinLeerraum"/>
        <w:ind w:right="-1390"/>
        <w:jc w:val="both"/>
        <w:rPr>
          <w:rFonts w:ascii="Arial" w:hAnsi="Arial" w:cs="Arial"/>
          <w:sz w:val="20"/>
        </w:rPr>
      </w:pPr>
    </w:p>
    <w:bookmarkEnd w:id="3"/>
    <w:p w14:paraId="0B6F097F" w14:textId="77777777" w:rsidR="007E2D61" w:rsidRDefault="007E2D61" w:rsidP="007E2D61">
      <w:pPr>
        <w:pStyle w:val="KeinLeerraum"/>
        <w:ind w:right="-1390"/>
        <w:jc w:val="both"/>
        <w:rPr>
          <w:rFonts w:ascii="Arial" w:hAnsi="Arial" w:cs="Arial"/>
          <w:sz w:val="20"/>
          <w:szCs w:val="20"/>
          <w:u w:val="single"/>
          <w:lang w:val="en-US"/>
        </w:rPr>
      </w:pPr>
      <w:r>
        <w:rPr>
          <w:rFonts w:ascii="Arial" w:hAnsi="Arial" w:cs="Arial"/>
          <w:sz w:val="20"/>
          <w:szCs w:val="20"/>
          <w:u w:val="single"/>
          <w:lang w:val="en-US"/>
        </w:rPr>
        <w:t>David Soldan, Head of AM Solution</w:t>
      </w:r>
      <w:r>
        <w:rPr>
          <w:rFonts w:ascii="Arial" w:hAnsi="Arial" w:cs="Arial"/>
          <w:color w:val="000000"/>
          <w:sz w:val="20"/>
          <w:szCs w:val="20"/>
          <w:u w:val="single"/>
          <w:lang w:val="en-US"/>
        </w:rPr>
        <w:t>s -</w:t>
      </w:r>
      <w:r>
        <w:rPr>
          <w:rFonts w:ascii="Arial" w:hAnsi="Arial" w:cs="Arial"/>
          <w:sz w:val="20"/>
          <w:szCs w:val="20"/>
          <w:u w:val="single"/>
          <w:lang w:val="en-US"/>
        </w:rPr>
        <w:t xml:space="preserve"> 3D post processing technology,</w:t>
      </w:r>
      <w:r>
        <w:rPr>
          <w:rFonts w:ascii="Arial" w:hAnsi="Arial" w:cs="Arial"/>
          <w:color w:val="000000"/>
          <w:sz w:val="20"/>
          <w:szCs w:val="20"/>
          <w:u w:val="single"/>
          <w:lang w:val="en-US"/>
        </w:rPr>
        <w:t xml:space="preserve"> </w:t>
      </w:r>
      <w:proofErr w:type="spellStart"/>
      <w:r>
        <w:rPr>
          <w:rFonts w:ascii="Arial" w:hAnsi="Arial" w:cs="Arial"/>
          <w:sz w:val="20"/>
          <w:szCs w:val="20"/>
          <w:u w:val="single"/>
          <w:lang w:val="en-US"/>
        </w:rPr>
        <w:t>Untermerzbach</w:t>
      </w:r>
      <w:proofErr w:type="spellEnd"/>
      <w:r>
        <w:rPr>
          <w:rFonts w:ascii="Arial" w:hAnsi="Arial" w:cs="Arial"/>
          <w:sz w:val="20"/>
          <w:szCs w:val="20"/>
          <w:u w:val="single"/>
          <w:lang w:val="en-US"/>
        </w:rPr>
        <w:t>/Bayern:</w:t>
      </w:r>
    </w:p>
    <w:p w14:paraId="3DCBF320" w14:textId="77777777" w:rsidR="007E2D61" w:rsidRDefault="007E2D61" w:rsidP="007E2D61">
      <w:pPr>
        <w:pStyle w:val="KeinLeerraum"/>
        <w:ind w:right="-1390"/>
        <w:jc w:val="both"/>
        <w:rPr>
          <w:rFonts w:ascii="Arial" w:hAnsi="Arial" w:cs="Arial"/>
          <w:sz w:val="20"/>
          <w:szCs w:val="20"/>
        </w:rPr>
      </w:pPr>
      <w:r>
        <w:rPr>
          <w:rFonts w:ascii="Arial" w:hAnsi="Arial" w:cs="Arial"/>
          <w:sz w:val="20"/>
          <w:szCs w:val="20"/>
        </w:rPr>
        <w:t xml:space="preserve">Wir sind mit einer neuentwickelten Nachbearbeitungslösung zur </w:t>
      </w:r>
      <w:proofErr w:type="spellStart"/>
      <w:r>
        <w:rPr>
          <w:rFonts w:ascii="Arial" w:hAnsi="Arial" w:cs="Arial"/>
          <w:sz w:val="20"/>
          <w:szCs w:val="20"/>
        </w:rPr>
        <w:t>Rapid.Tech</w:t>
      </w:r>
      <w:proofErr w:type="spellEnd"/>
      <w:r>
        <w:rPr>
          <w:rFonts w:ascii="Arial" w:hAnsi="Arial" w:cs="Arial"/>
          <w:sz w:val="20"/>
          <w:szCs w:val="20"/>
        </w:rPr>
        <w:t xml:space="preserve"> 3D gekommen. Unsere neue C1-Maschine entfernt automatisch Stützstrukturen bei</w:t>
      </w:r>
      <w:r>
        <w:rPr>
          <w:rFonts w:ascii="Arial" w:hAnsi="Arial" w:cs="Arial"/>
          <w:color w:val="000000"/>
          <w:sz w:val="20"/>
          <w:szCs w:val="20"/>
        </w:rPr>
        <w:t xml:space="preserve"> harzbasierten</w:t>
      </w:r>
      <w:r>
        <w:rPr>
          <w:rFonts w:ascii="Arial" w:hAnsi="Arial" w:cs="Arial"/>
          <w:sz w:val="20"/>
          <w:szCs w:val="20"/>
        </w:rPr>
        <w:t xml:space="preserve"> 3D-</w:t>
      </w:r>
      <w:r>
        <w:rPr>
          <w:rFonts w:ascii="Arial" w:hAnsi="Arial" w:cs="Arial"/>
          <w:color w:val="000000"/>
          <w:sz w:val="20"/>
          <w:szCs w:val="20"/>
        </w:rPr>
        <w:t>Druck-Verfahren.</w:t>
      </w:r>
      <w:r>
        <w:rPr>
          <w:rFonts w:ascii="Arial" w:hAnsi="Arial" w:cs="Arial"/>
          <w:sz w:val="20"/>
          <w:szCs w:val="20"/>
        </w:rPr>
        <w:t xml:space="preserve"> Ebenso haben wir Strahl- und Gleitschleiftechnik, abgestimmt auf die additive Fertigung, gezeigt. Für die präsentierte Technik gab es viel Interesse. Wir haben gute zielgerichtete Gespräche geführt und das bei einer großen Besucher-Bandbreite. Vom Großkonzern bis zum Kleinstbetrieb konnten wir Gäste bei uns am Stand begrüßen. Die Messeteilnahme war ein weiterer Schritt, um AM Solutions als Marke der Rösler Oberflächentechnik noch bekannter zu machen.</w:t>
      </w:r>
    </w:p>
    <w:p w14:paraId="543AEFFC" w14:textId="77777777" w:rsidR="007E2D61" w:rsidRDefault="007E2D61" w:rsidP="007E2D61">
      <w:pPr>
        <w:pStyle w:val="KeinLeerraum"/>
        <w:ind w:right="-1390"/>
        <w:jc w:val="both"/>
        <w:rPr>
          <w:rFonts w:ascii="Arial" w:hAnsi="Arial" w:cs="Arial"/>
          <w:sz w:val="20"/>
          <w:szCs w:val="20"/>
        </w:rPr>
      </w:pPr>
    </w:p>
    <w:p w14:paraId="74157CD2" w14:textId="77777777" w:rsidR="007E2D61" w:rsidRDefault="007E2D61" w:rsidP="007E2D61">
      <w:pPr>
        <w:pStyle w:val="KeinLeerraum"/>
        <w:ind w:right="-1390"/>
        <w:jc w:val="both"/>
        <w:rPr>
          <w:rFonts w:ascii="Arial" w:hAnsi="Arial" w:cs="Arial"/>
          <w:sz w:val="20"/>
          <w:u w:val="single"/>
        </w:rPr>
      </w:pPr>
      <w:bookmarkStart w:id="4" w:name="_Hlk103857986"/>
      <w:r>
        <w:rPr>
          <w:rFonts w:ascii="Arial" w:hAnsi="Arial" w:cs="Arial"/>
          <w:sz w:val="20"/>
          <w:u w:val="single"/>
        </w:rPr>
        <w:t xml:space="preserve">Ralf Fischer, Leiter Additive Fertigung, Karl </w:t>
      </w:r>
      <w:proofErr w:type="spellStart"/>
      <w:r>
        <w:rPr>
          <w:rFonts w:ascii="Arial" w:hAnsi="Arial" w:cs="Arial"/>
          <w:sz w:val="20"/>
          <w:u w:val="single"/>
        </w:rPr>
        <w:t>Späh</w:t>
      </w:r>
      <w:proofErr w:type="spellEnd"/>
      <w:r>
        <w:rPr>
          <w:rFonts w:ascii="Arial" w:hAnsi="Arial" w:cs="Arial"/>
          <w:sz w:val="20"/>
          <w:u w:val="single"/>
        </w:rPr>
        <w:t xml:space="preserve"> GmbH &amp; Co. KG, Scheer/Baden-Württemberg:</w:t>
      </w:r>
    </w:p>
    <w:p w14:paraId="7762822A" w14:textId="77777777" w:rsidR="007E2D61" w:rsidRDefault="007E2D61" w:rsidP="007E2D61">
      <w:pPr>
        <w:pStyle w:val="KeinLeerraum"/>
        <w:ind w:right="-1390"/>
        <w:jc w:val="both"/>
        <w:rPr>
          <w:rFonts w:ascii="Arial" w:hAnsi="Arial" w:cs="Arial"/>
          <w:sz w:val="20"/>
        </w:rPr>
      </w:pPr>
      <w:r>
        <w:rPr>
          <w:rFonts w:ascii="Arial" w:hAnsi="Arial" w:cs="Arial"/>
          <w:sz w:val="20"/>
        </w:rPr>
        <w:t xml:space="preserve">Wir sind ein Dienstleister für Additive Fertigung, speziell für die Verarbeitung von PA 12 und Polypropylen mittels </w:t>
      </w:r>
      <w:proofErr w:type="spellStart"/>
      <w:r>
        <w:rPr>
          <w:rFonts w:ascii="Arial" w:hAnsi="Arial" w:cs="Arial"/>
          <w:sz w:val="20"/>
        </w:rPr>
        <w:t>MultiJetFusion</w:t>
      </w:r>
      <w:proofErr w:type="spellEnd"/>
      <w:r>
        <w:rPr>
          <w:rFonts w:ascii="Arial" w:hAnsi="Arial" w:cs="Arial"/>
          <w:sz w:val="20"/>
        </w:rPr>
        <w:t>, und haben das erste Mal in Erfurt ausgestellt. Der Charakter der Messe gefällt uns gut. Man hat hier keinen 3D-Druck-Tourismus. Es kommen die fachlich interessierten Besucher, oft auch schon mit ganz konkreten Teilen. Einen Mehrwert bietet die Kombination mit dem Fachkongress. Ich konnte im Forum Werkzeug-, Modell- und Formenbau einen Vortrag halten und hier einen intensiven Informations- und Erfahrungsaustausch erleben.</w:t>
      </w:r>
    </w:p>
    <w:bookmarkEnd w:id="4"/>
    <w:p w14:paraId="19288B75" w14:textId="77777777" w:rsidR="007E2D61" w:rsidRDefault="007E2D61" w:rsidP="007E2D61">
      <w:pPr>
        <w:pStyle w:val="KeinLeerraum"/>
        <w:ind w:right="-1390"/>
        <w:jc w:val="both"/>
        <w:rPr>
          <w:rFonts w:ascii="Arial" w:hAnsi="Arial" w:cs="Arial"/>
          <w:sz w:val="20"/>
        </w:rPr>
      </w:pPr>
    </w:p>
    <w:bookmarkEnd w:id="2"/>
    <w:p w14:paraId="437AC745" w14:textId="77777777" w:rsidR="007E2D61" w:rsidRDefault="007E2D61" w:rsidP="007E2D61">
      <w:pPr>
        <w:pStyle w:val="KeinLeerraum"/>
        <w:jc w:val="both"/>
        <w:rPr>
          <w:rFonts w:ascii="Arial" w:hAnsi="Arial" w:cs="Arial"/>
          <w:sz w:val="20"/>
          <w:szCs w:val="20"/>
          <w:u w:val="single"/>
        </w:rPr>
      </w:pPr>
      <w:r>
        <w:rPr>
          <w:rFonts w:ascii="Arial" w:hAnsi="Arial" w:cs="Arial"/>
          <w:sz w:val="20"/>
          <w:szCs w:val="20"/>
          <w:u w:val="single"/>
        </w:rPr>
        <w:t xml:space="preserve">Gunther Bigl, Geschäftsführer, </w:t>
      </w:r>
      <w:proofErr w:type="spellStart"/>
      <w:r>
        <w:rPr>
          <w:rFonts w:ascii="Arial" w:hAnsi="Arial" w:cs="Arial"/>
          <w:sz w:val="20"/>
          <w:szCs w:val="20"/>
          <w:u w:val="single"/>
        </w:rPr>
        <w:t>Formicum</w:t>
      </w:r>
      <w:proofErr w:type="spellEnd"/>
      <w:r>
        <w:rPr>
          <w:rFonts w:ascii="Arial" w:hAnsi="Arial" w:cs="Arial"/>
          <w:sz w:val="20"/>
          <w:szCs w:val="20"/>
          <w:u w:val="single"/>
        </w:rPr>
        <w:t xml:space="preserve"> 3D Service GmbH, Leipzig/Sachsen:</w:t>
      </w:r>
    </w:p>
    <w:p w14:paraId="583B6BA5" w14:textId="77777777" w:rsidR="007E2D61" w:rsidRDefault="007E2D61" w:rsidP="007E2D61">
      <w:pPr>
        <w:pStyle w:val="KeinLeerraum"/>
        <w:ind w:right="-1390"/>
        <w:jc w:val="both"/>
        <w:rPr>
          <w:rFonts w:ascii="Arial" w:hAnsi="Arial" w:cs="Arial"/>
          <w:sz w:val="20"/>
          <w:szCs w:val="20"/>
        </w:rPr>
      </w:pPr>
      <w:r>
        <w:rPr>
          <w:rFonts w:ascii="Arial" w:hAnsi="Arial" w:cs="Arial"/>
          <w:sz w:val="20"/>
          <w:szCs w:val="20"/>
        </w:rPr>
        <w:lastRenderedPageBreak/>
        <w:t xml:space="preserve">Wir sind froh, dass wir unsere Leistungen wieder live in Erfurt zeigen konnten. Die </w:t>
      </w:r>
      <w:proofErr w:type="spellStart"/>
      <w:r>
        <w:rPr>
          <w:rFonts w:ascii="Arial" w:hAnsi="Arial" w:cs="Arial"/>
          <w:sz w:val="20"/>
          <w:szCs w:val="20"/>
        </w:rPr>
        <w:t>Rapid.Tech</w:t>
      </w:r>
      <w:proofErr w:type="spellEnd"/>
      <w:r>
        <w:rPr>
          <w:rFonts w:ascii="Arial" w:hAnsi="Arial" w:cs="Arial"/>
          <w:sz w:val="20"/>
          <w:szCs w:val="20"/>
        </w:rPr>
        <w:t xml:space="preserve"> 3D </w:t>
      </w:r>
      <w:proofErr w:type="gramStart"/>
      <w:r>
        <w:rPr>
          <w:rFonts w:ascii="Arial" w:hAnsi="Arial" w:cs="Arial"/>
          <w:sz w:val="20"/>
          <w:szCs w:val="20"/>
        </w:rPr>
        <w:t>ist sozusagen</w:t>
      </w:r>
      <w:proofErr w:type="gramEnd"/>
      <w:r>
        <w:rPr>
          <w:rFonts w:ascii="Arial" w:hAnsi="Arial" w:cs="Arial"/>
          <w:sz w:val="20"/>
          <w:szCs w:val="20"/>
        </w:rPr>
        <w:t xml:space="preserve"> unsere Hausmesse. Hier bin ich vor Jahren auf den 3D-Druck von Papier aufmerksam geworden. Das geschah damals noch </w:t>
      </w:r>
      <w:proofErr w:type="gramStart"/>
      <w:r>
        <w:rPr>
          <w:rFonts w:ascii="Arial" w:hAnsi="Arial" w:cs="Arial"/>
          <w:sz w:val="20"/>
          <w:szCs w:val="20"/>
        </w:rPr>
        <w:t>Schwarz-Weiß</w:t>
      </w:r>
      <w:proofErr w:type="gramEnd"/>
      <w:r>
        <w:rPr>
          <w:rFonts w:ascii="Arial" w:hAnsi="Arial" w:cs="Arial"/>
          <w:sz w:val="20"/>
          <w:szCs w:val="20"/>
        </w:rPr>
        <w:t xml:space="preserve">. Wir haben dann die erste Vollfarbmaschine nach Deutschland gebracht. Darüber hinaus bieten wir einen umfassenden Service rund um die dritte Dimension mit Hard- und Softwareentwicklung, Modellbau und weiteren Dienstleistungen an. Die Resonanz auf unsere Angebote war sehr gut. Wir sind wieder sehr zufrieden mit der Messe. </w:t>
      </w:r>
    </w:p>
    <w:p w14:paraId="7A9D8103" w14:textId="77777777" w:rsidR="007E2D61" w:rsidRDefault="007E2D61" w:rsidP="007E2D61">
      <w:pPr>
        <w:pStyle w:val="KeinLeerraum"/>
        <w:ind w:right="-1390"/>
        <w:jc w:val="both"/>
        <w:rPr>
          <w:rFonts w:ascii="Arial" w:hAnsi="Arial" w:cs="Arial"/>
          <w:sz w:val="20"/>
        </w:rPr>
      </w:pPr>
    </w:p>
    <w:p w14:paraId="076B5BC3" w14:textId="77777777" w:rsidR="007E2D61" w:rsidRDefault="007E2D61" w:rsidP="003F1360">
      <w:pPr>
        <w:pStyle w:val="KeinLeerraum"/>
        <w:ind w:right="-1390"/>
        <w:rPr>
          <w:rFonts w:ascii="Arial" w:hAnsi="Arial" w:cs="Arial"/>
          <w:sz w:val="20"/>
          <w:u w:val="single"/>
        </w:rPr>
      </w:pPr>
      <w:bookmarkStart w:id="5" w:name="_Hlk103858145"/>
      <w:r>
        <w:rPr>
          <w:rFonts w:ascii="Arial" w:hAnsi="Arial" w:cs="Arial"/>
          <w:sz w:val="20"/>
          <w:u w:val="single"/>
        </w:rPr>
        <w:t xml:space="preserve">Albert </w:t>
      </w:r>
      <w:proofErr w:type="spellStart"/>
      <w:r>
        <w:rPr>
          <w:rFonts w:ascii="Arial" w:hAnsi="Arial" w:cs="Arial"/>
          <w:sz w:val="20"/>
          <w:u w:val="single"/>
        </w:rPr>
        <w:t>te</w:t>
      </w:r>
      <w:proofErr w:type="spellEnd"/>
      <w:r>
        <w:rPr>
          <w:rFonts w:ascii="Arial" w:hAnsi="Arial" w:cs="Arial"/>
          <w:sz w:val="20"/>
          <w:u w:val="single"/>
        </w:rPr>
        <w:t xml:space="preserve"> </w:t>
      </w:r>
      <w:proofErr w:type="spellStart"/>
      <w:r>
        <w:rPr>
          <w:rFonts w:ascii="Arial" w:hAnsi="Arial" w:cs="Arial"/>
          <w:sz w:val="20"/>
          <w:u w:val="single"/>
        </w:rPr>
        <w:t>Vrügt</w:t>
      </w:r>
      <w:proofErr w:type="spellEnd"/>
      <w:r>
        <w:rPr>
          <w:rFonts w:ascii="Arial" w:hAnsi="Arial" w:cs="Arial"/>
          <w:sz w:val="20"/>
          <w:u w:val="single"/>
        </w:rPr>
        <w:t xml:space="preserve">, Gruppenleiter Technikum, </w:t>
      </w:r>
      <w:proofErr w:type="spellStart"/>
      <w:r>
        <w:rPr>
          <w:rFonts w:ascii="Arial" w:hAnsi="Arial" w:cs="Arial"/>
          <w:sz w:val="20"/>
          <w:u w:val="single"/>
        </w:rPr>
        <w:t>Spaleck</w:t>
      </w:r>
      <w:proofErr w:type="spellEnd"/>
      <w:r>
        <w:rPr>
          <w:rFonts w:ascii="Arial" w:hAnsi="Arial" w:cs="Arial"/>
          <w:sz w:val="20"/>
          <w:u w:val="single"/>
        </w:rPr>
        <w:t xml:space="preserve"> Oberflächentechnik GmbH + Co. KG, Bocholt/Nordrhein-Westfalen:</w:t>
      </w:r>
    </w:p>
    <w:p w14:paraId="3CABEB22" w14:textId="58F42368" w:rsidR="007E2D61" w:rsidRDefault="007E2D61" w:rsidP="007E2D61">
      <w:pPr>
        <w:pStyle w:val="KeinLeerraum"/>
        <w:ind w:right="-1390"/>
        <w:jc w:val="both"/>
      </w:pPr>
      <w:r>
        <w:rPr>
          <w:rFonts w:ascii="Arial" w:hAnsi="Arial" w:cs="Arial"/>
          <w:sz w:val="20"/>
        </w:rPr>
        <w:t xml:space="preserve">Unser Unternehmen war das erste Mal Aussteller auf der </w:t>
      </w:r>
      <w:proofErr w:type="spellStart"/>
      <w:r>
        <w:rPr>
          <w:rFonts w:ascii="Arial" w:hAnsi="Arial" w:cs="Arial"/>
          <w:sz w:val="20"/>
        </w:rPr>
        <w:t>Rapid.Tech</w:t>
      </w:r>
      <w:proofErr w:type="spellEnd"/>
      <w:r>
        <w:rPr>
          <w:rFonts w:ascii="Arial" w:hAnsi="Arial" w:cs="Arial"/>
          <w:sz w:val="20"/>
        </w:rPr>
        <w:t xml:space="preserve"> 3D. Wir haben eine neue Maschine für die Nachbearbeitung additiv gefertigter Bauteile vorgestellt. Die Besucher waren sehr interessiert und kamen zum Teil schon mit dem Werkstück in der Hand und konkreten Anfragen an den Stand. Ebenso waren viele Schüler und Studenten in der Halle unterwegs. Auch für ihre Fragen nehmen wir uns Zeit, denn das sind dann vielleicht die besten Kunden von morgen.</w:t>
      </w:r>
      <w:bookmarkEnd w:id="5"/>
    </w:p>
    <w:p w14:paraId="08E6E243" w14:textId="7F36B015" w:rsidR="002D0B27" w:rsidRDefault="002D0B27" w:rsidP="002D0B27">
      <w:pPr>
        <w:pStyle w:val="KeinLeerraum"/>
        <w:ind w:right="-1390"/>
        <w:jc w:val="both"/>
        <w:rPr>
          <w:rFonts w:ascii="Arial" w:hAnsi="Arial" w:cs="Arial"/>
          <w:sz w:val="20"/>
        </w:rPr>
      </w:pPr>
    </w:p>
    <w:p w14:paraId="1C82DEA3" w14:textId="77777777" w:rsidR="002D0B27" w:rsidRDefault="002D0B27" w:rsidP="002D0B27">
      <w:pPr>
        <w:pStyle w:val="KeinLeerraum"/>
        <w:jc w:val="both"/>
        <w:rPr>
          <w:rFonts w:ascii="Arial" w:hAnsi="Arial" w:cs="Arial"/>
          <w:sz w:val="20"/>
          <w:szCs w:val="20"/>
        </w:rPr>
      </w:pPr>
    </w:p>
    <w:p w14:paraId="63A3D2D4" w14:textId="77777777" w:rsidR="002D0B27" w:rsidRDefault="002D0B27" w:rsidP="002D0B27">
      <w:pPr>
        <w:pStyle w:val="KeinLeerraum"/>
        <w:jc w:val="both"/>
        <w:rPr>
          <w:rFonts w:ascii="Arial" w:hAnsi="Arial" w:cs="Arial"/>
          <w:sz w:val="20"/>
          <w:szCs w:val="20"/>
        </w:rPr>
      </w:pPr>
    </w:p>
    <w:p w14:paraId="1EDBF106" w14:textId="77777777" w:rsidR="002D0B27" w:rsidRPr="004C405A" w:rsidRDefault="002D0B27" w:rsidP="002D0B27">
      <w:pPr>
        <w:pStyle w:val="bodytext"/>
        <w:shd w:val="clear" w:color="auto" w:fill="FFFFFF"/>
        <w:spacing w:before="0" w:beforeAutospacing="0" w:after="150" w:afterAutospacing="0"/>
        <w:rPr>
          <w:rFonts w:ascii="Arial" w:hAnsi="Arial" w:cs="Arial"/>
          <w:sz w:val="18"/>
          <w:szCs w:val="18"/>
        </w:rPr>
      </w:pPr>
      <w:r w:rsidRPr="004C405A">
        <w:rPr>
          <w:rFonts w:ascii="Arial" w:hAnsi="Arial" w:cs="Arial"/>
          <w:b/>
          <w:bCs/>
          <w:sz w:val="18"/>
          <w:szCs w:val="18"/>
        </w:rPr>
        <w:t>Pressekontakt Messe Erfurt GmbH</w:t>
      </w:r>
    </w:p>
    <w:p w14:paraId="76BA3D22" w14:textId="77777777" w:rsidR="002D0B27" w:rsidRPr="00480189" w:rsidRDefault="002D0B27" w:rsidP="002D0B27">
      <w:pPr>
        <w:pStyle w:val="KeinLeerraum"/>
        <w:rPr>
          <w:rFonts w:ascii="Arial" w:hAnsi="Arial" w:cs="Arial"/>
          <w:sz w:val="18"/>
          <w:szCs w:val="18"/>
        </w:rPr>
      </w:pPr>
      <w:r w:rsidRPr="00480189">
        <w:rPr>
          <w:rFonts w:ascii="Arial" w:hAnsi="Arial" w:cs="Arial"/>
          <w:sz w:val="18"/>
          <w:szCs w:val="18"/>
        </w:rPr>
        <w:t>Isabell Schöpe</w:t>
      </w:r>
      <w:r w:rsidRPr="00480189">
        <w:rPr>
          <w:rFonts w:ascii="Arial" w:hAnsi="Arial" w:cs="Arial"/>
          <w:sz w:val="18"/>
          <w:szCs w:val="18"/>
        </w:rPr>
        <w:br/>
        <w:t>T: +49 361 400 13 50</w:t>
      </w:r>
      <w:r w:rsidRPr="00480189">
        <w:rPr>
          <w:rFonts w:ascii="Arial" w:hAnsi="Arial" w:cs="Arial"/>
          <w:sz w:val="18"/>
          <w:szCs w:val="18"/>
        </w:rPr>
        <w:br/>
        <w:t>M: +49 173 389 89 76</w:t>
      </w:r>
    </w:p>
    <w:p w14:paraId="61C825E7" w14:textId="77777777" w:rsidR="002D0B27" w:rsidRDefault="008234C8" w:rsidP="002D0B27">
      <w:pPr>
        <w:pStyle w:val="KeinLeerraum"/>
      </w:pPr>
      <w:hyperlink r:id="rId6" w:history="1">
        <w:r w:rsidR="002D0B27" w:rsidRPr="00CD2F38">
          <w:rPr>
            <w:rStyle w:val="Hyperlink"/>
            <w:rFonts w:ascii="Arial" w:hAnsi="Arial" w:cs="Arial"/>
            <w:sz w:val="18"/>
            <w:szCs w:val="18"/>
          </w:rPr>
          <w:t>i.schoepe@messe-erfurt.de</w:t>
        </w:r>
      </w:hyperlink>
    </w:p>
    <w:p w14:paraId="56630621" w14:textId="77777777" w:rsidR="002D0B27" w:rsidRDefault="002D0B27" w:rsidP="002D0B27"/>
    <w:p w14:paraId="2FEEF974" w14:textId="77777777" w:rsidR="002D0B27" w:rsidRPr="004C405A" w:rsidRDefault="002D0B27" w:rsidP="002D0B27">
      <w:pPr>
        <w:pStyle w:val="bodytext"/>
        <w:shd w:val="clear" w:color="auto" w:fill="FFFFFF"/>
        <w:spacing w:before="0" w:beforeAutospacing="0" w:after="150" w:afterAutospacing="0"/>
        <w:rPr>
          <w:rFonts w:ascii="Arial" w:hAnsi="Arial" w:cs="Arial"/>
          <w:sz w:val="18"/>
          <w:szCs w:val="18"/>
          <w:shd w:val="clear" w:color="auto" w:fill="FFFFFF"/>
        </w:rPr>
      </w:pPr>
      <w:r w:rsidRPr="004C405A">
        <w:rPr>
          <w:rFonts w:ascii="Arial" w:hAnsi="Arial" w:cs="Arial"/>
          <w:b/>
          <w:bCs/>
          <w:sz w:val="18"/>
          <w:szCs w:val="18"/>
          <w:shd w:val="clear" w:color="auto" w:fill="FFFFFF"/>
        </w:rPr>
        <w:t>Fachpressekontakt</w:t>
      </w:r>
    </w:p>
    <w:p w14:paraId="7DE4AC55" w14:textId="77777777" w:rsidR="002D0B27" w:rsidRDefault="002D0B27" w:rsidP="002D0B27">
      <w:pPr>
        <w:pStyle w:val="bodytext"/>
        <w:shd w:val="clear" w:color="auto" w:fill="FFFFFF"/>
        <w:spacing w:before="0" w:beforeAutospacing="0" w:after="150" w:afterAutospacing="0"/>
      </w:pPr>
      <w:r w:rsidRPr="004C405A">
        <w:rPr>
          <w:rFonts w:ascii="Arial" w:hAnsi="Arial" w:cs="Arial"/>
          <w:sz w:val="18"/>
          <w:szCs w:val="18"/>
          <w:shd w:val="clear" w:color="auto" w:fill="FFFFFF"/>
        </w:rPr>
        <w:t>Ina Reichel</w:t>
      </w:r>
      <w:r w:rsidRPr="004C405A">
        <w:rPr>
          <w:rFonts w:ascii="Arial" w:hAnsi="Arial" w:cs="Arial"/>
          <w:sz w:val="18"/>
          <w:szCs w:val="18"/>
        </w:rPr>
        <w:br/>
      </w:r>
      <w:r w:rsidRPr="004C405A">
        <w:rPr>
          <w:rFonts w:ascii="Arial" w:hAnsi="Arial" w:cs="Arial"/>
          <w:sz w:val="18"/>
          <w:szCs w:val="18"/>
          <w:shd w:val="clear" w:color="auto" w:fill="FFFFFF"/>
        </w:rPr>
        <w:t>- Freie Journalistin - </w:t>
      </w:r>
      <w:r w:rsidRPr="004C405A">
        <w:rPr>
          <w:rFonts w:ascii="Arial" w:hAnsi="Arial" w:cs="Arial"/>
          <w:sz w:val="18"/>
          <w:szCs w:val="18"/>
        </w:rPr>
        <w:br/>
      </w:r>
      <w:r w:rsidRPr="004C405A">
        <w:rPr>
          <w:rFonts w:ascii="Arial" w:hAnsi="Arial" w:cs="Arial"/>
          <w:sz w:val="18"/>
          <w:szCs w:val="18"/>
          <w:shd w:val="clear" w:color="auto" w:fill="FFFFFF"/>
        </w:rPr>
        <w:t>T: +49 371 774 35 10</w:t>
      </w:r>
      <w:r w:rsidRPr="004C405A">
        <w:rPr>
          <w:rFonts w:ascii="Arial" w:hAnsi="Arial" w:cs="Arial"/>
          <w:sz w:val="18"/>
          <w:szCs w:val="18"/>
        </w:rPr>
        <w:br/>
      </w:r>
      <w:r w:rsidRPr="004C405A">
        <w:rPr>
          <w:rFonts w:ascii="Arial" w:hAnsi="Arial" w:cs="Arial"/>
          <w:sz w:val="18"/>
          <w:szCs w:val="18"/>
          <w:shd w:val="clear" w:color="auto" w:fill="FFFFFF"/>
        </w:rPr>
        <w:t>M: +49 172 602 94 78</w:t>
      </w:r>
      <w:r w:rsidRPr="004C405A">
        <w:rPr>
          <w:rFonts w:ascii="Arial" w:hAnsi="Arial" w:cs="Arial"/>
          <w:sz w:val="18"/>
          <w:szCs w:val="18"/>
        </w:rPr>
        <w:br/>
      </w:r>
      <w:hyperlink r:id="rId7" w:history="1">
        <w:proofErr w:type="spellStart"/>
        <w:r w:rsidRPr="004C405A">
          <w:rPr>
            <w:rStyle w:val="Hyperlink"/>
            <w:rFonts w:ascii="Arial" w:hAnsi="Arial" w:cs="Arial"/>
            <w:sz w:val="18"/>
            <w:szCs w:val="18"/>
            <w:shd w:val="clear" w:color="auto" w:fill="FFFFFF"/>
          </w:rPr>
          <w:t>inareichel</w:t>
        </w:r>
        <w:proofErr w:type="spellEnd"/>
        <w:r w:rsidRPr="004C405A">
          <w:rPr>
            <w:rStyle w:val="Hyperlink"/>
            <w:rFonts w:ascii="Arial" w:hAnsi="Arial" w:cs="Arial"/>
            <w:sz w:val="18"/>
            <w:szCs w:val="18"/>
            <w:shd w:val="clear" w:color="auto" w:fill="FFFFFF"/>
          </w:rPr>
          <w:t>(at)ma-reichel.de</w:t>
        </w:r>
      </w:hyperlink>
      <w:r w:rsidRPr="004C405A">
        <w:rPr>
          <w:rFonts w:ascii="Helvetica" w:hAnsi="Helvetica" w:cs="Helvetica"/>
          <w:sz w:val="17"/>
          <w:szCs w:val="17"/>
        </w:rPr>
        <w:t xml:space="preserve"> </w:t>
      </w:r>
    </w:p>
    <w:bookmarkEnd w:id="1"/>
    <w:p w14:paraId="48B426E0" w14:textId="77777777" w:rsidR="002D0B27" w:rsidRDefault="002D0B27" w:rsidP="002D0B27"/>
    <w:p w14:paraId="42442BBA" w14:textId="77777777" w:rsidR="002D0B27" w:rsidRDefault="002D0B27" w:rsidP="002D0B27"/>
    <w:p w14:paraId="4C4E5BEE" w14:textId="77777777" w:rsidR="002D0B27" w:rsidRDefault="002D0B27" w:rsidP="002D0B27"/>
    <w:p w14:paraId="75299FBC" w14:textId="77777777" w:rsidR="002D0B27" w:rsidRDefault="002D0B27" w:rsidP="002D0B27"/>
    <w:p w14:paraId="794DB8D0" w14:textId="77777777" w:rsidR="004D00ED" w:rsidRDefault="004D00ED"/>
    <w:sectPr w:rsidR="004D00ED" w:rsidSect="00603E06">
      <w:headerReference w:type="even" r:id="rId8"/>
      <w:headerReference w:type="default" r:id="rId9"/>
      <w:footerReference w:type="even" r:id="rId10"/>
      <w:footerReference w:type="default" r:id="rId11"/>
      <w:headerReference w:type="first" r:id="rId12"/>
      <w:footerReference w:type="first" r:id="rId13"/>
      <w:pgSz w:w="11906" w:h="16838"/>
      <w:pgMar w:top="3402" w:right="2693" w:bottom="1588" w:left="1247" w:header="709" w:footer="147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F5D87" w14:textId="77777777" w:rsidR="00AD2177" w:rsidRDefault="00AD2177">
      <w:r>
        <w:separator/>
      </w:r>
    </w:p>
  </w:endnote>
  <w:endnote w:type="continuationSeparator" w:id="0">
    <w:p w14:paraId="597CF9CF" w14:textId="77777777" w:rsidR="00AD2177" w:rsidRDefault="00AD2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1017F" w14:textId="77777777" w:rsidR="00BB597F" w:rsidRDefault="008234C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0C76F" w14:textId="77777777" w:rsidR="00BB597F" w:rsidRDefault="008234C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02A74" w14:textId="77777777" w:rsidR="00BB597F" w:rsidRDefault="008234C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BA097" w14:textId="77777777" w:rsidR="00AD2177" w:rsidRDefault="00AD2177">
      <w:r>
        <w:separator/>
      </w:r>
    </w:p>
  </w:footnote>
  <w:footnote w:type="continuationSeparator" w:id="0">
    <w:p w14:paraId="578BC64B" w14:textId="77777777" w:rsidR="00AD2177" w:rsidRDefault="00AD2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1ED2D" w14:textId="77777777" w:rsidR="00BB597F" w:rsidRDefault="008234C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445C3" w14:textId="77777777" w:rsidR="00E03DFE" w:rsidRDefault="009404BB">
    <w:pPr>
      <w:pStyle w:val="Kopfzeile"/>
    </w:pPr>
    <w:r>
      <w:drawing>
        <wp:anchor distT="0" distB="0" distL="114300" distR="114300" simplePos="0" relativeHeight="251661312" behindDoc="1" locked="0" layoutInCell="1" allowOverlap="1" wp14:anchorId="5A3CDC0D" wp14:editId="6BD2B470">
          <wp:simplePos x="0" y="0"/>
          <wp:positionH relativeFrom="column">
            <wp:posOffset>-791845</wp:posOffset>
          </wp:positionH>
          <wp:positionV relativeFrom="paragraph">
            <wp:posOffset>-448948</wp:posOffset>
          </wp:positionV>
          <wp:extent cx="7559998" cy="10689428"/>
          <wp:effectExtent l="0" t="0" r="9525" b="4445"/>
          <wp:wrapNone/>
          <wp:docPr id="5"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F Messe Brief Standard Seite2.jpg"/>
                  <pic:cNvPicPr/>
                </pic:nvPicPr>
                <pic:blipFill>
                  <a:blip r:embed="rId1">
                    <a:extLst>
                      <a:ext uri="{28A0092B-C50C-407E-A947-70E740481C1C}">
                        <a14:useLocalDpi xmlns:a14="http://schemas.microsoft.com/office/drawing/2010/main" val="0"/>
                      </a:ext>
                    </a:extLst>
                  </a:blip>
                  <a:stretch>
                    <a:fillRect/>
                  </a:stretch>
                </pic:blipFill>
                <pic:spPr>
                  <a:xfrm>
                    <a:off x="0" y="0"/>
                    <a:ext cx="7559998" cy="1068942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C5FD7" w14:textId="77777777" w:rsidR="00E03DFE" w:rsidRDefault="009404BB">
    <w:pPr>
      <w:pStyle w:val="Kopfzeile"/>
    </w:pPr>
    <w:r>
      <w:drawing>
        <wp:anchor distT="0" distB="0" distL="114300" distR="114300" simplePos="0" relativeHeight="251659264" behindDoc="1" locked="0" layoutInCell="1" allowOverlap="1" wp14:anchorId="0D61251A" wp14:editId="62D90606">
          <wp:simplePos x="0" y="0"/>
          <wp:positionH relativeFrom="column">
            <wp:posOffset>-805815</wp:posOffset>
          </wp:positionH>
          <wp:positionV relativeFrom="paragraph">
            <wp:posOffset>-446409</wp:posOffset>
          </wp:positionV>
          <wp:extent cx="7560944" cy="10690766"/>
          <wp:effectExtent l="0" t="0" r="8890" b="3175"/>
          <wp:wrapNone/>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F Messe HBA Briefbogen 2015_S1 für Wor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944" cy="10690766"/>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0288" behindDoc="1" locked="0" layoutInCell="1" allowOverlap="1" wp14:anchorId="3AC8FB22" wp14:editId="4B5710DB">
          <wp:simplePos x="0" y="0"/>
          <wp:positionH relativeFrom="column">
            <wp:posOffset>6921500</wp:posOffset>
          </wp:positionH>
          <wp:positionV relativeFrom="paragraph">
            <wp:posOffset>-450215</wp:posOffset>
          </wp:positionV>
          <wp:extent cx="7560945" cy="10692130"/>
          <wp:effectExtent l="0" t="0" r="8255" b="1270"/>
          <wp:wrapNone/>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F Messe HBA Briefbogen 2015_Folgeseite für Wor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B27"/>
    <w:rsid w:val="00010DDB"/>
    <w:rsid w:val="00115845"/>
    <w:rsid w:val="00134D9A"/>
    <w:rsid w:val="00142904"/>
    <w:rsid w:val="0017499B"/>
    <w:rsid w:val="001D70B5"/>
    <w:rsid w:val="00236DC1"/>
    <w:rsid w:val="00240116"/>
    <w:rsid w:val="00244AEC"/>
    <w:rsid w:val="002909BF"/>
    <w:rsid w:val="002B7F75"/>
    <w:rsid w:val="002D0B27"/>
    <w:rsid w:val="002D4837"/>
    <w:rsid w:val="002E0116"/>
    <w:rsid w:val="00313759"/>
    <w:rsid w:val="00314D12"/>
    <w:rsid w:val="003409A2"/>
    <w:rsid w:val="003664E8"/>
    <w:rsid w:val="00376148"/>
    <w:rsid w:val="003F1360"/>
    <w:rsid w:val="00481B79"/>
    <w:rsid w:val="004A6F57"/>
    <w:rsid w:val="004D00ED"/>
    <w:rsid w:val="00502B59"/>
    <w:rsid w:val="00587BAE"/>
    <w:rsid w:val="005A4890"/>
    <w:rsid w:val="005C13AC"/>
    <w:rsid w:val="005D05B9"/>
    <w:rsid w:val="005F396D"/>
    <w:rsid w:val="00605370"/>
    <w:rsid w:val="0061117E"/>
    <w:rsid w:val="0061356F"/>
    <w:rsid w:val="00647063"/>
    <w:rsid w:val="00656517"/>
    <w:rsid w:val="0069437F"/>
    <w:rsid w:val="006A5D6C"/>
    <w:rsid w:val="006A62CD"/>
    <w:rsid w:val="006D14A7"/>
    <w:rsid w:val="006E41AA"/>
    <w:rsid w:val="0070552D"/>
    <w:rsid w:val="00712744"/>
    <w:rsid w:val="007C320E"/>
    <w:rsid w:val="007D054A"/>
    <w:rsid w:val="007E1E55"/>
    <w:rsid w:val="007E2D61"/>
    <w:rsid w:val="007F2C26"/>
    <w:rsid w:val="00805A14"/>
    <w:rsid w:val="00806981"/>
    <w:rsid w:val="008101E3"/>
    <w:rsid w:val="008234C8"/>
    <w:rsid w:val="00866520"/>
    <w:rsid w:val="0089727F"/>
    <w:rsid w:val="008A37E3"/>
    <w:rsid w:val="008C35BD"/>
    <w:rsid w:val="008E466D"/>
    <w:rsid w:val="008F7F89"/>
    <w:rsid w:val="009008F3"/>
    <w:rsid w:val="00921177"/>
    <w:rsid w:val="009404BB"/>
    <w:rsid w:val="0095473D"/>
    <w:rsid w:val="00964D2F"/>
    <w:rsid w:val="00974C84"/>
    <w:rsid w:val="009A53B7"/>
    <w:rsid w:val="00A368CD"/>
    <w:rsid w:val="00A42C53"/>
    <w:rsid w:val="00A955FF"/>
    <w:rsid w:val="00AA4F23"/>
    <w:rsid w:val="00AD2177"/>
    <w:rsid w:val="00B06CE6"/>
    <w:rsid w:val="00B108ED"/>
    <w:rsid w:val="00B3631B"/>
    <w:rsid w:val="00B4475D"/>
    <w:rsid w:val="00B7093B"/>
    <w:rsid w:val="00B70B47"/>
    <w:rsid w:val="00BE705C"/>
    <w:rsid w:val="00C416CE"/>
    <w:rsid w:val="00C87B57"/>
    <w:rsid w:val="00CE3186"/>
    <w:rsid w:val="00D45D2B"/>
    <w:rsid w:val="00D632EB"/>
    <w:rsid w:val="00DC26F0"/>
    <w:rsid w:val="00DD3C67"/>
    <w:rsid w:val="00DE5814"/>
    <w:rsid w:val="00E02DFF"/>
    <w:rsid w:val="00E054DB"/>
    <w:rsid w:val="00EA0077"/>
    <w:rsid w:val="00EC49DC"/>
    <w:rsid w:val="00ED54F8"/>
    <w:rsid w:val="00EE076E"/>
    <w:rsid w:val="00EF7150"/>
    <w:rsid w:val="00FC1AA2"/>
    <w:rsid w:val="00FE23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53324"/>
  <w15:chartTrackingRefBased/>
  <w15:docId w15:val="{7FEF47C0-DA0C-4F8F-9D3F-9C012EAA1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D0B27"/>
    <w:pPr>
      <w:spacing w:after="0" w:line="240" w:lineRule="auto"/>
    </w:pPr>
    <w:rPr>
      <w:rFonts w:ascii="Times" w:eastAsia="Times" w:hAnsi="Times" w:cs="Times New Roman"/>
      <w:noProof/>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2D0B27"/>
    <w:pPr>
      <w:tabs>
        <w:tab w:val="center" w:pos="4536"/>
        <w:tab w:val="right" w:pos="9072"/>
      </w:tabs>
    </w:pPr>
  </w:style>
  <w:style w:type="character" w:customStyle="1" w:styleId="KopfzeileZchn">
    <w:name w:val="Kopfzeile Zchn"/>
    <w:basedOn w:val="Absatz-Standardschriftart"/>
    <w:link w:val="Kopfzeile"/>
    <w:rsid w:val="002D0B27"/>
    <w:rPr>
      <w:rFonts w:ascii="Times" w:eastAsia="Times" w:hAnsi="Times" w:cs="Times New Roman"/>
      <w:noProof/>
      <w:sz w:val="24"/>
      <w:szCs w:val="20"/>
      <w:lang w:eastAsia="de-DE"/>
    </w:rPr>
  </w:style>
  <w:style w:type="paragraph" w:styleId="Fuzeile">
    <w:name w:val="footer"/>
    <w:basedOn w:val="Standard"/>
    <w:link w:val="FuzeileZchn"/>
    <w:rsid w:val="002D0B27"/>
    <w:pPr>
      <w:tabs>
        <w:tab w:val="center" w:pos="4536"/>
        <w:tab w:val="right" w:pos="9072"/>
      </w:tabs>
    </w:pPr>
  </w:style>
  <w:style w:type="character" w:customStyle="1" w:styleId="FuzeileZchn">
    <w:name w:val="Fußzeile Zchn"/>
    <w:basedOn w:val="Absatz-Standardschriftart"/>
    <w:link w:val="Fuzeile"/>
    <w:rsid w:val="002D0B27"/>
    <w:rPr>
      <w:rFonts w:ascii="Times" w:eastAsia="Times" w:hAnsi="Times" w:cs="Times New Roman"/>
      <w:noProof/>
      <w:sz w:val="24"/>
      <w:szCs w:val="20"/>
      <w:lang w:eastAsia="de-DE"/>
    </w:rPr>
  </w:style>
  <w:style w:type="paragraph" w:styleId="KeinLeerraum">
    <w:name w:val="No Spacing"/>
    <w:uiPriority w:val="1"/>
    <w:qFormat/>
    <w:rsid w:val="002D0B27"/>
    <w:pPr>
      <w:spacing w:after="0" w:line="240" w:lineRule="auto"/>
    </w:pPr>
  </w:style>
  <w:style w:type="character" w:styleId="Hyperlink">
    <w:name w:val="Hyperlink"/>
    <w:basedOn w:val="Absatz-Standardschriftart"/>
    <w:uiPriority w:val="99"/>
    <w:unhideWhenUsed/>
    <w:rsid w:val="002D0B27"/>
    <w:rPr>
      <w:color w:val="0563C1" w:themeColor="hyperlink"/>
      <w:u w:val="single"/>
    </w:rPr>
  </w:style>
  <w:style w:type="paragraph" w:customStyle="1" w:styleId="bodytext">
    <w:name w:val="bodytext"/>
    <w:basedOn w:val="Standard"/>
    <w:rsid w:val="002D0B27"/>
    <w:pPr>
      <w:spacing w:before="100" w:beforeAutospacing="1" w:after="100" w:afterAutospacing="1"/>
    </w:pPr>
    <w:rPr>
      <w:rFonts w:ascii="Times New Roman" w:eastAsia="Times New Roman" w:hAnsi="Times New Roman"/>
      <w:noProof w:val="0"/>
      <w:szCs w:val="24"/>
    </w:rPr>
  </w:style>
  <w:style w:type="character" w:styleId="Kommentarzeichen">
    <w:name w:val="annotation reference"/>
    <w:basedOn w:val="Absatz-Standardschriftart"/>
    <w:uiPriority w:val="99"/>
    <w:semiHidden/>
    <w:unhideWhenUsed/>
    <w:rsid w:val="00806981"/>
    <w:rPr>
      <w:sz w:val="16"/>
      <w:szCs w:val="16"/>
    </w:rPr>
  </w:style>
  <w:style w:type="paragraph" w:styleId="Kommentartext">
    <w:name w:val="annotation text"/>
    <w:basedOn w:val="Standard"/>
    <w:link w:val="KommentartextZchn"/>
    <w:uiPriority w:val="99"/>
    <w:semiHidden/>
    <w:unhideWhenUsed/>
    <w:rsid w:val="00806981"/>
    <w:rPr>
      <w:sz w:val="20"/>
    </w:rPr>
  </w:style>
  <w:style w:type="character" w:customStyle="1" w:styleId="KommentartextZchn">
    <w:name w:val="Kommentartext Zchn"/>
    <w:basedOn w:val="Absatz-Standardschriftart"/>
    <w:link w:val="Kommentartext"/>
    <w:uiPriority w:val="99"/>
    <w:semiHidden/>
    <w:rsid w:val="00806981"/>
    <w:rPr>
      <w:rFonts w:ascii="Times" w:eastAsia="Times" w:hAnsi="Times" w:cs="Times New Roman"/>
      <w:noProof/>
      <w:sz w:val="20"/>
      <w:szCs w:val="20"/>
      <w:lang w:eastAsia="de-DE"/>
    </w:rPr>
  </w:style>
  <w:style w:type="paragraph" w:styleId="Kommentarthema">
    <w:name w:val="annotation subject"/>
    <w:basedOn w:val="Kommentartext"/>
    <w:next w:val="Kommentartext"/>
    <w:link w:val="KommentarthemaZchn"/>
    <w:uiPriority w:val="99"/>
    <w:semiHidden/>
    <w:unhideWhenUsed/>
    <w:rsid w:val="00806981"/>
    <w:rPr>
      <w:b/>
      <w:bCs/>
    </w:rPr>
  </w:style>
  <w:style w:type="character" w:customStyle="1" w:styleId="KommentarthemaZchn">
    <w:name w:val="Kommentarthema Zchn"/>
    <w:basedOn w:val="KommentartextZchn"/>
    <w:link w:val="Kommentarthema"/>
    <w:uiPriority w:val="99"/>
    <w:semiHidden/>
    <w:rsid w:val="00806981"/>
    <w:rPr>
      <w:rFonts w:ascii="Times" w:eastAsia="Times" w:hAnsi="Times" w:cs="Times New Roman"/>
      <w:b/>
      <w:bCs/>
      <w:noProof/>
      <w:sz w:val="20"/>
      <w:szCs w:val="20"/>
      <w:lang w:eastAsia="de-DE"/>
    </w:rPr>
  </w:style>
  <w:style w:type="paragraph" w:styleId="berarbeitung">
    <w:name w:val="Revision"/>
    <w:hidden/>
    <w:uiPriority w:val="99"/>
    <w:semiHidden/>
    <w:rsid w:val="003F1360"/>
    <w:pPr>
      <w:spacing w:after="0" w:line="240" w:lineRule="auto"/>
    </w:pPr>
    <w:rPr>
      <w:rFonts w:ascii="Times" w:eastAsia="Times" w:hAnsi="Times" w:cs="Times New Roman"/>
      <w:noProof/>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18263">
      <w:bodyDiv w:val="1"/>
      <w:marLeft w:val="0"/>
      <w:marRight w:val="0"/>
      <w:marTop w:val="0"/>
      <w:marBottom w:val="0"/>
      <w:divBdr>
        <w:top w:val="none" w:sz="0" w:space="0" w:color="auto"/>
        <w:left w:val="none" w:sz="0" w:space="0" w:color="auto"/>
        <w:bottom w:val="none" w:sz="0" w:space="0" w:color="auto"/>
        <w:right w:val="none" w:sz="0" w:space="0" w:color="auto"/>
      </w:divBdr>
    </w:div>
    <w:div w:id="742262237">
      <w:bodyDiv w:val="1"/>
      <w:marLeft w:val="0"/>
      <w:marRight w:val="0"/>
      <w:marTop w:val="0"/>
      <w:marBottom w:val="0"/>
      <w:divBdr>
        <w:top w:val="none" w:sz="0" w:space="0" w:color="auto"/>
        <w:left w:val="none" w:sz="0" w:space="0" w:color="auto"/>
        <w:bottom w:val="none" w:sz="0" w:space="0" w:color="auto"/>
        <w:right w:val="none" w:sz="0" w:space="0" w:color="auto"/>
      </w:divBdr>
    </w:div>
    <w:div w:id="863440895">
      <w:bodyDiv w:val="1"/>
      <w:marLeft w:val="0"/>
      <w:marRight w:val="0"/>
      <w:marTop w:val="0"/>
      <w:marBottom w:val="0"/>
      <w:divBdr>
        <w:top w:val="none" w:sz="0" w:space="0" w:color="auto"/>
        <w:left w:val="none" w:sz="0" w:space="0" w:color="auto"/>
        <w:bottom w:val="none" w:sz="0" w:space="0" w:color="auto"/>
        <w:right w:val="none" w:sz="0" w:space="0" w:color="auto"/>
      </w:divBdr>
    </w:div>
    <w:div w:id="976421072">
      <w:bodyDiv w:val="1"/>
      <w:marLeft w:val="0"/>
      <w:marRight w:val="0"/>
      <w:marTop w:val="0"/>
      <w:marBottom w:val="0"/>
      <w:divBdr>
        <w:top w:val="none" w:sz="0" w:space="0" w:color="auto"/>
        <w:left w:val="none" w:sz="0" w:space="0" w:color="auto"/>
        <w:bottom w:val="none" w:sz="0" w:space="0" w:color="auto"/>
        <w:right w:val="none" w:sz="0" w:space="0" w:color="auto"/>
      </w:divBdr>
    </w:div>
    <w:div w:id="1081098523">
      <w:bodyDiv w:val="1"/>
      <w:marLeft w:val="0"/>
      <w:marRight w:val="0"/>
      <w:marTop w:val="0"/>
      <w:marBottom w:val="0"/>
      <w:divBdr>
        <w:top w:val="none" w:sz="0" w:space="0" w:color="auto"/>
        <w:left w:val="none" w:sz="0" w:space="0" w:color="auto"/>
        <w:bottom w:val="none" w:sz="0" w:space="0" w:color="auto"/>
        <w:right w:val="none" w:sz="0" w:space="0" w:color="auto"/>
      </w:divBdr>
    </w:div>
    <w:div w:id="1510876068">
      <w:bodyDiv w:val="1"/>
      <w:marLeft w:val="0"/>
      <w:marRight w:val="0"/>
      <w:marTop w:val="0"/>
      <w:marBottom w:val="0"/>
      <w:divBdr>
        <w:top w:val="none" w:sz="0" w:space="0" w:color="auto"/>
        <w:left w:val="none" w:sz="0" w:space="0" w:color="auto"/>
        <w:bottom w:val="none" w:sz="0" w:space="0" w:color="auto"/>
        <w:right w:val="none" w:sz="0" w:space="0" w:color="auto"/>
      </w:divBdr>
    </w:div>
    <w:div w:id="205377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mailto:inareichel@ma-reichel.de"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schoepe@messe-erfurt.de"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1631</Words>
  <Characters>10282</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Reichel</dc:creator>
  <cp:keywords/>
  <dc:description/>
  <cp:lastModifiedBy>Isabell Schoepe | Messe Erfurt GmbH</cp:lastModifiedBy>
  <cp:revision>3</cp:revision>
  <dcterms:created xsi:type="dcterms:W3CDTF">2022-06-02T12:36:00Z</dcterms:created>
  <dcterms:modified xsi:type="dcterms:W3CDTF">2022-06-02T12:57:00Z</dcterms:modified>
</cp:coreProperties>
</file>